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2603C" w:rsidRDefault="00E2603C" w14:paraId="64558930" w14:textId="47EE78A2">
      <w:pPr>
        <w:jc w:val="center"/>
        <w:rPr>
          <w:rFonts w:ascii="Arial" w:hAnsi="Arial" w:cs="Arial"/>
          <w:sz w:val="20"/>
        </w:rPr>
      </w:pPr>
    </w:p>
    <w:p w:rsidR="00E2603C" w:rsidRDefault="00E2603C" w14:paraId="11404F18" w14:textId="77777777">
      <w:pPr>
        <w:rPr>
          <w:rFonts w:ascii="Arial" w:hAnsi="Arial" w:cs="Arial"/>
          <w:b/>
          <w:sz w:val="20"/>
        </w:rPr>
      </w:pPr>
    </w:p>
    <w:p w:rsidR="00E2603C" w:rsidRDefault="00E11AC6" w14:paraId="6B270EB4" w14:textId="61173900">
      <w:pPr>
        <w:pStyle w:val="P68B1DB1-Normal1"/>
        <w:jc w:val="center"/>
      </w:pPr>
      <w:proofErr w:type="spellStart"/>
      <w:r>
        <w:t>Comórtas</w:t>
      </w:r>
      <w:proofErr w:type="spellEnd"/>
      <w:r w:rsidR="00AD606A">
        <w:t xml:space="preserve"> le </w:t>
      </w:r>
      <w:proofErr w:type="spellStart"/>
      <w:r w:rsidR="00AD606A">
        <w:t>haghaidh</w:t>
      </w:r>
      <w:proofErr w:type="spellEnd"/>
      <w:r>
        <w:t xml:space="preserve"> </w:t>
      </w:r>
      <w:proofErr w:type="spellStart"/>
      <w:r>
        <w:t>Oifigeach</w:t>
      </w:r>
      <w:proofErr w:type="spellEnd"/>
      <w:r>
        <w:t xml:space="preserve"> </w:t>
      </w:r>
      <w:proofErr w:type="spellStart"/>
      <w:r>
        <w:t>Beartais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hUachtaránachta</w:t>
      </w:r>
      <w:proofErr w:type="spellEnd"/>
      <w:r w:rsidR="00AD606A">
        <w:t xml:space="preserve"> </w:t>
      </w:r>
      <w:proofErr w:type="spellStart"/>
      <w:r w:rsidR="00AD606A">
        <w:t>ar</w:t>
      </w:r>
      <w:proofErr w:type="spellEnd"/>
      <w:r w:rsidR="00AD606A">
        <w:t xml:space="preserve"> </w:t>
      </w:r>
      <w:proofErr w:type="spellStart"/>
      <w:r w:rsidR="00AD606A">
        <w:t>bhonn</w:t>
      </w:r>
      <w:proofErr w:type="spellEnd"/>
      <w:r>
        <w:t xml:space="preserve"> </w:t>
      </w:r>
      <w:proofErr w:type="spellStart"/>
      <w:r w:rsidR="00AD606A">
        <w:t>s</w:t>
      </w:r>
      <w:r>
        <w:t>ealada</w:t>
      </w:r>
      <w:r w:rsidR="00AD606A">
        <w:t>ch</w:t>
      </w:r>
      <w:proofErr w:type="spellEnd"/>
      <w:r>
        <w:t xml:space="preserve"> 2025</w:t>
      </w:r>
    </w:p>
    <w:p w:rsidR="00E2603C" w:rsidRDefault="00E2603C" w14:paraId="546BF811" w14:textId="77777777">
      <w:pPr>
        <w:jc w:val="center"/>
        <w:rPr>
          <w:rFonts w:ascii="Arial" w:hAnsi="Arial" w:cs="Arial"/>
          <w:b/>
          <w:sz w:val="20"/>
        </w:rPr>
      </w:pPr>
    </w:p>
    <w:p w:rsidR="00E2603C" w:rsidRDefault="00E11AC6" w14:paraId="4D187493" w14:textId="3236EF9E">
      <w:pPr>
        <w:pStyle w:val="P68B1DB1-Normal1"/>
        <w:jc w:val="center"/>
      </w:pPr>
      <w:proofErr w:type="spellStart"/>
      <w:r>
        <w:t>Foirm</w:t>
      </w:r>
      <w:proofErr w:type="spellEnd"/>
      <w:r>
        <w:t xml:space="preserve"> </w:t>
      </w:r>
      <w:proofErr w:type="spellStart"/>
      <w:r>
        <w:t>Iarratais</w:t>
      </w:r>
      <w:proofErr w:type="spellEnd"/>
    </w:p>
    <w:p w:rsidR="00E2603C" w:rsidRDefault="00E2603C" w14:paraId="3E3D016C" w14:textId="77777777">
      <w:pPr>
        <w:rPr>
          <w:rFonts w:ascii="Arial" w:hAnsi="Arial" w:cs="Arial"/>
          <w:b/>
          <w:sz w:val="20"/>
        </w:rPr>
      </w:pPr>
    </w:p>
    <w:p w:rsidR="00E2603C" w:rsidRDefault="00E2603C" w14:paraId="362248AA" w14:textId="61CAC55F">
      <w:pPr>
        <w:rPr>
          <w:rFonts w:ascii="Arial" w:hAnsi="Arial" w:cs="Arial"/>
          <w:b/>
          <w:sz w:val="20"/>
        </w:rPr>
      </w:pPr>
    </w:p>
    <w:tbl>
      <w:tblPr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775"/>
        <w:gridCol w:w="4241"/>
      </w:tblGrid>
      <w:tr w:rsidR="00E2603C" w:rsidTr="73316FA8" w14:paraId="730C29A0" w14:textId="77777777">
        <w:trPr>
          <w:trHeight w:val="531"/>
          <w:jc w:val="center"/>
        </w:trPr>
        <w:tc>
          <w:tcPr>
            <w:tcW w:w="50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="00E2603C" w:rsidP="73316FA8" w:rsidRDefault="00E11AC6" w14:paraId="342E6602" w14:textId="1331F767">
            <w:pPr>
              <w:spacing w:line="256" w:lineRule="auto"/>
              <w:rPr>
                <w:rFonts w:ascii="Arial" w:hAnsi="Arial" w:cs="Arial"/>
                <w:b w:val="1"/>
                <w:bCs w:val="1"/>
                <w:sz w:val="20"/>
                <w:szCs w:val="20"/>
              </w:rPr>
            </w:pPr>
            <w:bookmarkStart w:name="OLE_LINK9" w:id="0"/>
            <w:bookmarkStart w:name="OLE_LINK10" w:id="1"/>
            <w:r w:rsidRPr="73316FA8" w:rsidR="00E11AC6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Eolas</w:t>
            </w:r>
            <w:r w:rsidRPr="73316FA8" w:rsidR="00E11AC6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 </w:t>
            </w:r>
            <w:r w:rsidRPr="73316FA8" w:rsidR="00E11AC6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Teagmhála</w:t>
            </w:r>
            <w:r w:rsidRPr="73316FA8" w:rsidR="00E11AC6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 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>Cuir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>ríomhphost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>chuig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 xml:space="preserve"> </w:t>
            </w:r>
            <w:hyperlink r:id="R9b518c12ef5f4244">
              <w:r w:rsidRPr="73316FA8" w:rsidR="76CB2FD3">
                <w:rPr>
                  <w:rStyle w:val="Hyperlink"/>
                  <w:rFonts w:ascii="Arial" w:hAnsi="Arial" w:cs="Arial"/>
                  <w:sz w:val="20"/>
                  <w:szCs w:val="20"/>
                </w:rPr>
                <w:t>dete@osborne.ie</w:t>
              </w:r>
            </w:hyperlink>
            <w:r w:rsidRPr="73316FA8" w:rsidR="00E11AC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>láithreach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>má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>athraíonn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>aon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>cheann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 xml:space="preserve"> de do 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>shonraí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>teagmhála</w:t>
            </w:r>
            <w:r w:rsidRPr="73316FA8" w:rsidR="00E11AC6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  <w:tr w:rsidR="00E2603C" w:rsidTr="73316FA8" w14:paraId="5C78CCD4" w14:textId="77777777">
        <w:trPr>
          <w:jc w:val="center"/>
        </w:trPr>
        <w:tc>
          <w:tcPr>
            <w:tcW w:w="26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="00E2603C" w:rsidRDefault="00E11AC6" w14:paraId="34A5C33B" w14:textId="39CD3AB6">
            <w:pPr>
              <w:pStyle w:val="P68B1DB1-Normal2"/>
              <w:spacing w:line="360" w:lineRule="auto"/>
            </w:pPr>
            <w:proofErr w:type="spellStart"/>
            <w:r>
              <w:t>Sloinne</w:t>
            </w:r>
            <w:proofErr w:type="spellEnd"/>
          </w:p>
        </w:tc>
        <w:tc>
          <w:tcPr>
            <w:tcW w:w="23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E2603C" w:rsidRDefault="00E2603C" w14:paraId="563F7BAF" w14:textId="77777777">
            <w:pPr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E2603C" w:rsidTr="73316FA8" w14:paraId="7C3963DA" w14:textId="77777777">
        <w:trPr>
          <w:jc w:val="center"/>
        </w:trPr>
        <w:tc>
          <w:tcPr>
            <w:tcW w:w="26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="00E2603C" w:rsidRDefault="00E11AC6" w14:paraId="2156BC35" w14:textId="630D2638">
            <w:pPr>
              <w:pStyle w:val="P68B1DB1-Normal2"/>
              <w:spacing w:line="360" w:lineRule="auto"/>
            </w:pPr>
            <w:proofErr w:type="spellStart"/>
            <w:r>
              <w:t>Céadainm</w:t>
            </w:r>
            <w:proofErr w:type="spellEnd"/>
          </w:p>
        </w:tc>
        <w:tc>
          <w:tcPr>
            <w:tcW w:w="23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E2603C" w:rsidRDefault="00E2603C" w14:paraId="177EF2E8" w14:textId="77777777">
            <w:pPr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E2603C" w:rsidTr="73316FA8" w14:paraId="1EF039CF" w14:textId="77777777">
        <w:trPr>
          <w:trHeight w:val="1410"/>
          <w:jc w:val="center"/>
        </w:trPr>
        <w:tc>
          <w:tcPr>
            <w:tcW w:w="264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/>
            <w:hideMark/>
          </w:tcPr>
          <w:p w:rsidR="00E2603C" w:rsidRDefault="00E11AC6" w14:paraId="3939C14F" w14:textId="512F87C0">
            <w:pPr>
              <w:pStyle w:val="P68B1DB1-Normal2"/>
              <w:spacing w:line="256" w:lineRule="auto"/>
            </w:pPr>
            <w:proofErr w:type="spellStart"/>
            <w:r>
              <w:t>Seoladh</w:t>
            </w:r>
            <w:proofErr w:type="spellEnd"/>
            <w:r>
              <w:t xml:space="preserve"> (</w:t>
            </w:r>
            <w:proofErr w:type="spellStart"/>
            <w:r w:rsidR="00AD606A">
              <w:t>É</w:t>
            </w:r>
            <w:r>
              <w:t>irc</w:t>
            </w:r>
            <w:r w:rsidR="00AD606A">
              <w:t>hó</w:t>
            </w:r>
            <w:r>
              <w:t>d</w:t>
            </w:r>
            <w:proofErr w:type="spellEnd"/>
            <w:r>
              <w:t xml:space="preserve"> </w:t>
            </w:r>
            <w:proofErr w:type="spellStart"/>
            <w:r>
              <w:t>san</w:t>
            </w:r>
            <w:proofErr w:type="spellEnd"/>
            <w:r>
              <w:t xml:space="preserve"> </w:t>
            </w:r>
            <w:proofErr w:type="spellStart"/>
            <w:r>
              <w:t>áireamh</w:t>
            </w:r>
            <w:proofErr w:type="spellEnd"/>
            <w:r>
              <w:t>)</w:t>
            </w:r>
          </w:p>
          <w:p w:rsidR="00E2603C" w:rsidRDefault="00E2603C" w14:paraId="52B19C69" w14:textId="77777777">
            <w:pPr>
              <w:spacing w:line="256" w:lineRule="auto"/>
              <w:rPr>
                <w:rFonts w:ascii="Arial" w:hAnsi="Arial" w:cs="Arial"/>
                <w:sz w:val="20"/>
              </w:rPr>
            </w:pPr>
          </w:p>
          <w:p w:rsidR="00E2603C" w:rsidRDefault="00E2603C" w14:paraId="02CA3EEA" w14:textId="77777777">
            <w:pPr>
              <w:spacing w:line="256" w:lineRule="auto"/>
              <w:rPr>
                <w:rFonts w:ascii="Arial" w:hAnsi="Arial" w:cs="Arial"/>
                <w:sz w:val="20"/>
              </w:rPr>
            </w:pPr>
          </w:p>
          <w:p w:rsidR="00E2603C" w:rsidRDefault="00E2603C" w14:paraId="40B89D87" w14:textId="23DC5786">
            <w:pPr>
              <w:spacing w:line="256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35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/>
            <w:vAlign w:val="center"/>
          </w:tcPr>
          <w:p w:rsidR="00E2603C" w:rsidRDefault="00E2603C" w14:paraId="05801D49" w14:textId="77777777">
            <w:pPr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E2603C" w:rsidTr="73316FA8" w14:paraId="0FF36DE2" w14:textId="77777777">
        <w:trPr>
          <w:jc w:val="center"/>
        </w:trPr>
        <w:tc>
          <w:tcPr>
            <w:tcW w:w="26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="00E2603C" w:rsidRDefault="00E11AC6" w14:paraId="62BE0B12" w14:textId="57A1EE1E">
            <w:pPr>
              <w:pStyle w:val="P68B1DB1-Normal2"/>
              <w:spacing w:line="256" w:lineRule="auto"/>
            </w:pPr>
            <w:proofErr w:type="spellStart"/>
            <w:r>
              <w:t>Uimhir</w:t>
            </w:r>
            <w:proofErr w:type="spellEnd"/>
            <w:r>
              <w:t xml:space="preserve"> </w:t>
            </w:r>
            <w:proofErr w:type="spellStart"/>
            <w:r>
              <w:t>ghutháin</w:t>
            </w:r>
            <w:proofErr w:type="spellEnd"/>
          </w:p>
          <w:p w:rsidR="00E2603C" w:rsidRDefault="00AD606A" w14:paraId="2FBBAA53" w14:textId="33AE624A">
            <w:pPr>
              <w:pStyle w:val="P68B1DB1-Normal2"/>
              <w:spacing w:line="256" w:lineRule="auto"/>
            </w:pPr>
            <w:r>
              <w:t xml:space="preserve">(an </w:t>
            </w:r>
            <w:proofErr w:type="spellStart"/>
            <w:r>
              <w:t>cód</w:t>
            </w:r>
            <w:proofErr w:type="spellEnd"/>
            <w:r>
              <w:t xml:space="preserve"> </w:t>
            </w:r>
            <w:proofErr w:type="spellStart"/>
            <w:r>
              <w:t>idirnáisiúnta</w:t>
            </w:r>
            <w:proofErr w:type="spellEnd"/>
            <w:r>
              <w:t xml:space="preserve"> </w:t>
            </w:r>
            <w:proofErr w:type="spellStart"/>
            <w:r>
              <w:t>san</w:t>
            </w:r>
            <w:proofErr w:type="spellEnd"/>
            <w:r>
              <w:t xml:space="preserve"> </w:t>
            </w:r>
            <w:proofErr w:type="spellStart"/>
            <w:r>
              <w:t>áireamh</w:t>
            </w:r>
            <w:proofErr w:type="spellEnd"/>
            <w:r>
              <w:t>)</w:t>
            </w:r>
          </w:p>
        </w:tc>
        <w:tc>
          <w:tcPr>
            <w:tcW w:w="23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E2603C" w:rsidRDefault="00E2603C" w14:paraId="4D82047F" w14:textId="77777777">
            <w:pPr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E2603C" w:rsidTr="73316FA8" w14:paraId="207848C5" w14:textId="77777777">
        <w:trPr>
          <w:jc w:val="center"/>
        </w:trPr>
        <w:tc>
          <w:tcPr>
            <w:tcW w:w="26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hideMark/>
          </w:tcPr>
          <w:p w:rsidR="00E2603C" w:rsidRDefault="00AD606A" w14:paraId="7C417495" w14:textId="6C678B37">
            <w:pPr>
              <w:pStyle w:val="P68B1DB1-Normal2"/>
              <w:spacing w:line="360" w:lineRule="auto"/>
            </w:pPr>
            <w:proofErr w:type="spellStart"/>
            <w:r>
              <w:t>Uimhir</w:t>
            </w:r>
            <w:proofErr w:type="spellEnd"/>
            <w:r>
              <w:t xml:space="preserve"> </w:t>
            </w:r>
            <w:proofErr w:type="spellStart"/>
            <w:r>
              <w:t>fóin</w:t>
            </w:r>
            <w:proofErr w:type="spellEnd"/>
            <w:r>
              <w:t xml:space="preserve"> </w:t>
            </w:r>
            <w:proofErr w:type="spellStart"/>
            <w:r>
              <w:t>póca</w:t>
            </w:r>
            <w:proofErr w:type="spellEnd"/>
          </w:p>
        </w:tc>
        <w:tc>
          <w:tcPr>
            <w:tcW w:w="23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E2603C" w:rsidRDefault="00E2603C" w14:paraId="7622648C" w14:textId="77777777">
            <w:pPr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E2603C" w:rsidTr="73316FA8" w14:paraId="39B75FC6" w14:textId="77777777">
        <w:trPr>
          <w:jc w:val="center"/>
        </w:trPr>
        <w:tc>
          <w:tcPr>
            <w:tcW w:w="26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="00E2603C" w:rsidRDefault="00AD606A" w14:paraId="418C756C" w14:textId="1397379A">
            <w:pPr>
              <w:pStyle w:val="P68B1DB1-Normal2"/>
              <w:spacing w:line="360" w:lineRule="auto"/>
            </w:pPr>
            <w:proofErr w:type="spellStart"/>
            <w:r>
              <w:t>Seoladh</w:t>
            </w:r>
            <w:proofErr w:type="spellEnd"/>
            <w:r>
              <w:t xml:space="preserve"> R-</w:t>
            </w:r>
            <w:proofErr w:type="spellStart"/>
            <w:r>
              <w:t>phoist</w:t>
            </w:r>
            <w:proofErr w:type="spellEnd"/>
          </w:p>
        </w:tc>
        <w:tc>
          <w:tcPr>
            <w:tcW w:w="23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E2603C" w:rsidRDefault="00E2603C" w14:paraId="4481917E" w14:textId="77777777">
            <w:pPr>
              <w:spacing w:line="256" w:lineRule="auto"/>
              <w:rPr>
                <w:rFonts w:ascii="Arial" w:hAnsi="Arial" w:cs="Arial"/>
                <w:sz w:val="20"/>
              </w:rPr>
            </w:pPr>
          </w:p>
        </w:tc>
      </w:tr>
      <w:tr w:rsidR="00E2603C" w:rsidTr="73316FA8" w14:paraId="50B6F6BD" w14:textId="77777777">
        <w:trPr>
          <w:jc w:val="center"/>
        </w:trPr>
        <w:tc>
          <w:tcPr>
            <w:tcW w:w="50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="00E2603C" w:rsidRDefault="00E2603C" w14:paraId="2B44E0BC" w14:textId="77777777">
            <w:pPr>
              <w:spacing w:line="256" w:lineRule="auto"/>
              <w:rPr>
                <w:rFonts w:ascii="Arial" w:hAnsi="Arial" w:cs="Arial"/>
                <w:sz w:val="20"/>
              </w:rPr>
            </w:pPr>
          </w:p>
          <w:p w:rsidR="00E2603C" w:rsidRDefault="00E11AC6" w14:paraId="58BFCA0B" w14:textId="21292639">
            <w:pPr>
              <w:pStyle w:val="P68B1DB1-Normal3"/>
              <w:spacing w:line="256" w:lineRule="auto"/>
            </w:pPr>
            <w:r>
              <w:t>*</w:t>
            </w:r>
            <w:proofErr w:type="spellStart"/>
            <w:r>
              <w:t>Soláthair</w:t>
            </w:r>
            <w:proofErr w:type="spellEnd"/>
            <w:r>
              <w:t xml:space="preserve"> an </w:t>
            </w:r>
            <w:proofErr w:type="spellStart"/>
            <w:r>
              <w:t>méid</w:t>
            </w:r>
            <w:proofErr w:type="spellEnd"/>
            <w:r>
              <w:t xml:space="preserve"> </w:t>
            </w:r>
            <w:proofErr w:type="spellStart"/>
            <w:r>
              <w:t>seo</w:t>
            </w:r>
            <w:proofErr w:type="spellEnd"/>
            <w:r>
              <w:t xml:space="preserve"> a </w:t>
            </w:r>
            <w:proofErr w:type="spellStart"/>
            <w:r>
              <w:t>leanas</w:t>
            </w:r>
            <w:proofErr w:type="spellEnd"/>
            <w:r>
              <w:t xml:space="preserve"> </w:t>
            </w:r>
            <w:proofErr w:type="spellStart"/>
            <w:r>
              <w:t>chun</w:t>
            </w:r>
            <w:proofErr w:type="spellEnd"/>
            <w:r>
              <w:t xml:space="preserve"> </w:t>
            </w:r>
            <w:proofErr w:type="spellStart"/>
            <w:r>
              <w:t>críocha</w:t>
            </w:r>
            <w:proofErr w:type="spellEnd"/>
            <w:r>
              <w:t xml:space="preserve"> </w:t>
            </w:r>
            <w:proofErr w:type="spellStart"/>
            <w:r>
              <w:t>staidrimh</w:t>
            </w:r>
            <w:proofErr w:type="spellEnd"/>
            <w:r>
              <w:t xml:space="preserve"> </w:t>
            </w:r>
            <w:proofErr w:type="spellStart"/>
            <w:r>
              <w:t>amháin</w:t>
            </w:r>
            <w:proofErr w:type="spellEnd"/>
            <w:r>
              <w:t xml:space="preserve"> </w:t>
            </w:r>
          </w:p>
        </w:tc>
      </w:tr>
      <w:tr w:rsidR="00E2603C" w:rsidTr="73316FA8" w14:paraId="0DBC3D5B" w14:textId="77777777">
        <w:trPr>
          <w:jc w:val="center"/>
        </w:trPr>
        <w:tc>
          <w:tcPr>
            <w:tcW w:w="26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="00E2603C" w:rsidRDefault="00E11AC6" w14:paraId="16249C56" w14:textId="5DC8F3A6">
            <w:pPr>
              <w:pStyle w:val="P68B1DB1-Normal3"/>
              <w:spacing w:line="360" w:lineRule="auto"/>
            </w:pPr>
            <w:proofErr w:type="spellStart"/>
            <w:r>
              <w:t>Dáta</w:t>
            </w:r>
            <w:proofErr w:type="spellEnd"/>
            <w:r>
              <w:t xml:space="preserve"> </w:t>
            </w:r>
            <w:proofErr w:type="spellStart"/>
            <w:r>
              <w:t>Breithe</w:t>
            </w:r>
            <w:proofErr w:type="spellEnd"/>
          </w:p>
        </w:tc>
        <w:tc>
          <w:tcPr>
            <w:tcW w:w="23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E2603C" w:rsidRDefault="00E2603C" w14:paraId="158E4365" w14:textId="77777777">
            <w:pPr>
              <w:spacing w:line="256" w:lineRule="auto"/>
              <w:rPr>
                <w:rFonts w:ascii="Arial" w:hAnsi="Arial" w:cs="Arial"/>
                <w:sz w:val="20"/>
              </w:rPr>
            </w:pPr>
          </w:p>
        </w:tc>
      </w:tr>
      <w:tr w:rsidR="00E2603C" w:rsidTr="73316FA8" w14:paraId="24F8613D" w14:textId="77777777">
        <w:trPr>
          <w:jc w:val="center"/>
        </w:trPr>
        <w:tc>
          <w:tcPr>
            <w:tcW w:w="26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  <w:hideMark/>
          </w:tcPr>
          <w:p w:rsidR="00E2603C" w:rsidRDefault="00E11AC6" w14:paraId="098A805D" w14:textId="1AF88710">
            <w:pPr>
              <w:pStyle w:val="P68B1DB1-Normal3"/>
              <w:spacing w:line="360" w:lineRule="auto"/>
            </w:pPr>
            <w:proofErr w:type="spellStart"/>
            <w:r>
              <w:t>Inscne</w:t>
            </w:r>
            <w:proofErr w:type="spellEnd"/>
            <w:r>
              <w:t>: Fir/</w:t>
            </w:r>
            <w:proofErr w:type="spellStart"/>
            <w:r>
              <w:t>Mná</w:t>
            </w:r>
            <w:proofErr w:type="spellEnd"/>
            <w:r>
              <w:t>/</w:t>
            </w:r>
            <w:proofErr w:type="spellStart"/>
            <w:r>
              <w:t>Eile</w:t>
            </w:r>
            <w:proofErr w:type="spellEnd"/>
            <w:r>
              <w:t>/</w:t>
            </w:r>
            <w:proofErr w:type="spellStart"/>
            <w:r>
              <w:t>B'fhearr</w:t>
            </w:r>
            <w:proofErr w:type="spellEnd"/>
            <w:r>
              <w:t xml:space="preserve"> </w:t>
            </w:r>
            <w:proofErr w:type="spellStart"/>
            <w:r>
              <w:t>liom</w:t>
            </w:r>
            <w:proofErr w:type="spellEnd"/>
            <w:r>
              <w:t xml:space="preserve"> </w:t>
            </w:r>
            <w:proofErr w:type="spellStart"/>
            <w:r>
              <w:t>gan</w:t>
            </w:r>
            <w:proofErr w:type="spellEnd"/>
            <w:r>
              <w:t xml:space="preserve"> a </w:t>
            </w:r>
            <w:proofErr w:type="spellStart"/>
            <w:r>
              <w:t>rá</w:t>
            </w:r>
            <w:proofErr w:type="spellEnd"/>
          </w:p>
        </w:tc>
        <w:tc>
          <w:tcPr>
            <w:tcW w:w="23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E2603C" w:rsidRDefault="00E2603C" w14:paraId="216B1B05" w14:textId="77777777">
            <w:pPr>
              <w:spacing w:line="360" w:lineRule="auto"/>
              <w:rPr>
                <w:rFonts w:ascii="Arial" w:hAnsi="Arial" w:cs="Arial"/>
                <w:sz w:val="20"/>
              </w:rPr>
            </w:pPr>
          </w:p>
        </w:tc>
      </w:tr>
      <w:tr w:rsidR="00E2603C" w:rsidTr="73316FA8" w14:paraId="1B67142F" w14:textId="77777777">
        <w:trPr>
          <w:cantSplit/>
          <w:jc w:val="center"/>
        </w:trPr>
        <w:tc>
          <w:tcPr>
            <w:tcW w:w="50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E2603C" w:rsidRDefault="00E2603C" w14:paraId="73CA6365" w14:textId="77777777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u w:val="single"/>
              </w:rPr>
            </w:pPr>
          </w:p>
          <w:p w:rsidR="00E2603C" w:rsidRDefault="00E11AC6" w14:paraId="20338A67" w14:textId="77777777">
            <w:pPr>
              <w:pStyle w:val="P68B1DB1-Normal4"/>
              <w:spacing w:line="276" w:lineRule="auto"/>
              <w:jc w:val="both"/>
            </w:pPr>
            <w:proofErr w:type="spellStart"/>
            <w:r>
              <w:t>Dearbhú</w:t>
            </w:r>
            <w:proofErr w:type="spellEnd"/>
          </w:p>
          <w:p w:rsidR="00E2603C" w:rsidRDefault="00E11AC6" w14:paraId="6D49F8D9" w14:textId="5E2F04D2">
            <w:pPr>
              <w:pStyle w:val="P68B1DB1-Normal2"/>
              <w:spacing w:line="276" w:lineRule="auto"/>
              <w:jc w:val="both"/>
            </w:pPr>
            <w:proofErr w:type="spellStart"/>
            <w:r>
              <w:t>Dearbhaím</w:t>
            </w:r>
            <w:proofErr w:type="spellEnd"/>
            <w:r>
              <w:t xml:space="preserve">, leis </w:t>
            </w:r>
            <w:proofErr w:type="spellStart"/>
            <w:r>
              <w:t>seo</w:t>
            </w:r>
            <w:proofErr w:type="spellEnd"/>
            <w:r>
              <w:t xml:space="preserve">, go </w:t>
            </w:r>
            <w:proofErr w:type="spellStart"/>
            <w:r>
              <w:t>bhfuil</w:t>
            </w:r>
            <w:proofErr w:type="spellEnd"/>
            <w:r>
              <w:t xml:space="preserve"> an </w:t>
            </w:r>
            <w:proofErr w:type="spellStart"/>
            <w:r>
              <w:t>fhaisnéis</w:t>
            </w:r>
            <w:proofErr w:type="spellEnd"/>
            <w:r>
              <w:t xml:space="preserve"> a </w:t>
            </w:r>
            <w:proofErr w:type="spellStart"/>
            <w:r>
              <w:t>thugtar</w:t>
            </w:r>
            <w:proofErr w:type="spellEnd"/>
            <w:r>
              <w:t xml:space="preserve"> </w:t>
            </w:r>
            <w:proofErr w:type="spellStart"/>
            <w:r>
              <w:t>san</w:t>
            </w:r>
            <w:proofErr w:type="spellEnd"/>
            <w:r>
              <w:t xml:space="preserve"> </w:t>
            </w:r>
            <w:proofErr w:type="spellStart"/>
            <w:r>
              <w:t>fhoirm</w:t>
            </w:r>
            <w:proofErr w:type="spellEnd"/>
            <w:r>
              <w:t xml:space="preserve"> </w:t>
            </w:r>
            <w:proofErr w:type="spellStart"/>
            <w:r>
              <w:t>seo</w:t>
            </w:r>
            <w:proofErr w:type="spellEnd"/>
            <w:r>
              <w:t xml:space="preserve"> </w:t>
            </w:r>
            <w:proofErr w:type="spellStart"/>
            <w:r>
              <w:t>i</w:t>
            </w:r>
            <w:proofErr w:type="spellEnd"/>
            <w:r>
              <w:t xml:space="preserve"> </w:t>
            </w:r>
            <w:proofErr w:type="spellStart"/>
            <w:r>
              <w:t>gceart</w:t>
            </w:r>
            <w:proofErr w:type="spellEnd"/>
            <w:r>
              <w:t xml:space="preserve"> </w:t>
            </w:r>
            <w:proofErr w:type="spellStart"/>
            <w:r>
              <w:t>agus</w:t>
            </w:r>
            <w:proofErr w:type="spellEnd"/>
            <w:r>
              <w:t xml:space="preserve"> </w:t>
            </w:r>
            <w:proofErr w:type="spellStart"/>
            <w:r>
              <w:t>tugaim</w:t>
            </w:r>
            <w:proofErr w:type="spellEnd"/>
            <w:r>
              <w:t xml:space="preserve"> </w:t>
            </w:r>
            <w:proofErr w:type="spellStart"/>
            <w:r>
              <w:t>cead</w:t>
            </w:r>
            <w:proofErr w:type="spellEnd"/>
            <w:r>
              <w:t xml:space="preserve"> </w:t>
            </w:r>
            <w:proofErr w:type="spellStart"/>
            <w:r>
              <w:t>fiosrúcháin</w:t>
            </w:r>
            <w:proofErr w:type="spellEnd"/>
            <w:r>
              <w:t xml:space="preserve"> a </w:t>
            </w:r>
            <w:proofErr w:type="spellStart"/>
            <w:r>
              <w:t>dhéanamh</w:t>
            </w:r>
            <w:proofErr w:type="spellEnd"/>
            <w:r>
              <w:t xml:space="preserve"> </w:t>
            </w:r>
            <w:proofErr w:type="spellStart"/>
            <w:r>
              <w:t>chun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hábhair</w:t>
            </w:r>
            <w:proofErr w:type="spellEnd"/>
            <w:r>
              <w:t xml:space="preserve"> </w:t>
            </w:r>
            <w:proofErr w:type="spellStart"/>
            <w:r>
              <w:t>siúd</w:t>
            </w:r>
            <w:proofErr w:type="spellEnd"/>
            <w:r>
              <w:t xml:space="preserve"> a </w:t>
            </w:r>
            <w:proofErr w:type="spellStart"/>
            <w:r>
              <w:t>dheimhniú</w:t>
            </w:r>
            <w:proofErr w:type="spellEnd"/>
            <w:r>
              <w:t xml:space="preserve">, </w:t>
            </w:r>
            <w:proofErr w:type="spellStart"/>
            <w:r>
              <w:t>cosúil</w:t>
            </w:r>
            <w:proofErr w:type="spellEnd"/>
            <w:r>
              <w:t xml:space="preserve"> le </w:t>
            </w:r>
            <w:proofErr w:type="spellStart"/>
            <w:r>
              <w:t>haois</w:t>
            </w:r>
            <w:proofErr w:type="spellEnd"/>
            <w:r>
              <w:t xml:space="preserve">, </w:t>
            </w:r>
            <w:proofErr w:type="spellStart"/>
            <w:r>
              <w:t>cáilíochtaí</w:t>
            </w:r>
            <w:proofErr w:type="spellEnd"/>
            <w:r>
              <w:t xml:space="preserve">, </w:t>
            </w:r>
            <w:proofErr w:type="spellStart"/>
            <w:r>
              <w:t>taithí</w:t>
            </w:r>
            <w:proofErr w:type="spellEnd"/>
            <w:r>
              <w:t xml:space="preserve"> </w:t>
            </w:r>
            <w:proofErr w:type="spellStart"/>
            <w:r>
              <w:t>agus</w:t>
            </w:r>
            <w:proofErr w:type="spellEnd"/>
            <w:r>
              <w:t xml:space="preserve"> </w:t>
            </w:r>
            <w:proofErr w:type="spellStart"/>
            <w:r w:rsidR="00AD606A">
              <w:t>teistiméireacht</w:t>
            </w:r>
            <w:proofErr w:type="spellEnd"/>
            <w:r>
              <w:t xml:space="preserve"> </w:t>
            </w:r>
            <w:proofErr w:type="spellStart"/>
            <w:r>
              <w:t>agus</w:t>
            </w:r>
            <w:proofErr w:type="spellEnd"/>
            <w:r>
              <w:t xml:space="preserve"> go </w:t>
            </w:r>
            <w:proofErr w:type="spellStart"/>
            <w:r>
              <w:t>scaoilfidh</w:t>
            </w:r>
            <w:proofErr w:type="spellEnd"/>
            <w:r>
              <w:t xml:space="preserve"> </w:t>
            </w:r>
            <w:proofErr w:type="spellStart"/>
            <w:r>
              <w:t>daoine</w:t>
            </w:r>
            <w:proofErr w:type="spellEnd"/>
            <w:r>
              <w:t xml:space="preserve"> </w:t>
            </w:r>
            <w:proofErr w:type="spellStart"/>
            <w:r>
              <w:t>nó</w:t>
            </w:r>
            <w:proofErr w:type="spellEnd"/>
            <w:r>
              <w:t xml:space="preserve"> </w:t>
            </w:r>
            <w:proofErr w:type="spellStart"/>
            <w:r>
              <w:t>eagraíochtaí</w:t>
            </w:r>
            <w:proofErr w:type="spellEnd"/>
            <w:r>
              <w:t xml:space="preserve"> </w:t>
            </w:r>
            <w:proofErr w:type="spellStart"/>
            <w:r>
              <w:t>eile</w:t>
            </w:r>
            <w:proofErr w:type="spellEnd"/>
            <w:r>
              <w:t xml:space="preserve"> an </w:t>
            </w:r>
            <w:proofErr w:type="spellStart"/>
            <w:r>
              <w:t>fhaisnéis</w:t>
            </w:r>
            <w:proofErr w:type="spellEnd"/>
            <w:r>
              <w:t xml:space="preserve"> sin a </w:t>
            </w:r>
            <w:proofErr w:type="spellStart"/>
            <w:r>
              <w:t>d’fhéadfadh</w:t>
            </w:r>
            <w:proofErr w:type="spellEnd"/>
            <w:r>
              <w:t xml:space="preserve"> </w:t>
            </w:r>
            <w:proofErr w:type="spellStart"/>
            <w:r>
              <w:t>bheith</w:t>
            </w:r>
            <w:proofErr w:type="spellEnd"/>
            <w:r>
              <w:t xml:space="preserve"> ag </w:t>
            </w:r>
            <w:proofErr w:type="spellStart"/>
            <w:r>
              <w:t>teastáil</w:t>
            </w:r>
            <w:proofErr w:type="spellEnd"/>
            <w:r>
              <w:t xml:space="preserve"> </w:t>
            </w:r>
            <w:proofErr w:type="spellStart"/>
            <w:r>
              <w:t>chuig</w:t>
            </w:r>
            <w:proofErr w:type="spellEnd"/>
            <w:r>
              <w:t xml:space="preserve"> </w:t>
            </w:r>
            <w:r w:rsidR="00AD606A">
              <w:t xml:space="preserve">an </w:t>
            </w:r>
            <w:proofErr w:type="spellStart"/>
            <w:r w:rsidR="00AD606A">
              <w:t>Roinn</w:t>
            </w:r>
            <w:proofErr w:type="spellEnd"/>
            <w:r w:rsidR="00AD606A">
              <w:t xml:space="preserve"> </w:t>
            </w:r>
            <w:proofErr w:type="spellStart"/>
            <w:r w:rsidR="00AD606A">
              <w:t>Fiontar</w:t>
            </w:r>
            <w:proofErr w:type="spellEnd"/>
            <w:r w:rsidR="00AD606A">
              <w:t xml:space="preserve">, </w:t>
            </w:r>
            <w:proofErr w:type="spellStart"/>
            <w:r w:rsidR="00AD606A">
              <w:t>Turasóireachta</w:t>
            </w:r>
            <w:proofErr w:type="spellEnd"/>
            <w:r w:rsidR="00AD606A">
              <w:t xml:space="preserve"> </w:t>
            </w:r>
            <w:proofErr w:type="spellStart"/>
            <w:r w:rsidR="00AD606A">
              <w:t>agus</w:t>
            </w:r>
            <w:proofErr w:type="spellEnd"/>
            <w:r w:rsidR="00AD606A">
              <w:t xml:space="preserve"> </w:t>
            </w:r>
            <w:proofErr w:type="spellStart"/>
            <w:r w:rsidR="00AD606A">
              <w:t>Fostaíochta</w:t>
            </w:r>
            <w:proofErr w:type="spellEnd"/>
            <w:r w:rsidR="00AD606A">
              <w:t xml:space="preserve"> </w:t>
            </w:r>
            <w:proofErr w:type="spellStart"/>
            <w:r w:rsidR="00AD606A">
              <w:t>chun</w:t>
            </w:r>
            <w:proofErr w:type="spellEnd"/>
            <w:r w:rsidR="00AD606A">
              <w:t xml:space="preserve"> </w:t>
            </w:r>
            <w:proofErr w:type="spellStart"/>
            <w:r w:rsidR="00AD606A">
              <w:t>na</w:t>
            </w:r>
            <w:proofErr w:type="spellEnd"/>
            <w:r w:rsidR="00AD606A">
              <w:t xml:space="preserve"> </w:t>
            </w:r>
            <w:proofErr w:type="spellStart"/>
            <w:r w:rsidR="00AD606A">
              <w:t>críche</w:t>
            </w:r>
            <w:proofErr w:type="spellEnd"/>
            <w:r w:rsidR="00AD606A">
              <w:t xml:space="preserve"> sin</w:t>
            </w:r>
            <w:r>
              <w:t xml:space="preserve">. </w:t>
            </w:r>
            <w:proofErr w:type="spellStart"/>
            <w:r>
              <w:t>Féadtar</w:t>
            </w:r>
            <w:proofErr w:type="spellEnd"/>
            <w:r>
              <w:t xml:space="preserve"> </w:t>
            </w:r>
            <w:proofErr w:type="spellStart"/>
            <w:r>
              <w:t>fiosrúcháin</w:t>
            </w:r>
            <w:proofErr w:type="spellEnd"/>
            <w:r>
              <w:t xml:space="preserve"> a </w:t>
            </w:r>
            <w:proofErr w:type="spellStart"/>
            <w:r>
              <w:t>dhéanamh</w:t>
            </w:r>
            <w:proofErr w:type="spellEnd"/>
            <w:r>
              <w:t xml:space="preserve"> le </w:t>
            </w:r>
            <w:proofErr w:type="spellStart"/>
            <w:r>
              <w:t>hiarfhostóirí</w:t>
            </w:r>
            <w:proofErr w:type="spellEnd"/>
            <w:r>
              <w:t>/</w:t>
            </w:r>
            <w:proofErr w:type="spellStart"/>
            <w:r>
              <w:t>fostóirí</w:t>
            </w:r>
            <w:proofErr w:type="spellEnd"/>
            <w:r>
              <w:t xml:space="preserve"> </w:t>
            </w:r>
            <w:proofErr w:type="spellStart"/>
            <w:r>
              <w:t>reatha</w:t>
            </w:r>
            <w:proofErr w:type="spellEnd"/>
            <w:r>
              <w:t xml:space="preserve"> a </w:t>
            </w:r>
            <w:proofErr w:type="spellStart"/>
            <w:r>
              <w:t>áireamh</w:t>
            </w:r>
            <w:proofErr w:type="spellEnd"/>
            <w:r>
              <w:t xml:space="preserve"> leis s</w:t>
            </w:r>
            <w:r w:rsidR="00AD606A">
              <w:t>in</w:t>
            </w:r>
            <w:r>
              <w:t xml:space="preserve">. </w:t>
            </w:r>
            <w:proofErr w:type="spellStart"/>
            <w:r>
              <w:t>Glactar</w:t>
            </w:r>
            <w:proofErr w:type="spellEnd"/>
            <w:r>
              <w:t xml:space="preserve"> leis go </w:t>
            </w:r>
            <w:proofErr w:type="spellStart"/>
            <w:r>
              <w:t>dtoilítear</w:t>
            </w:r>
            <w:proofErr w:type="spellEnd"/>
            <w:r>
              <w:t xml:space="preserve"> </w:t>
            </w:r>
            <w:proofErr w:type="spellStart"/>
            <w:r>
              <w:t>dó</w:t>
            </w:r>
            <w:proofErr w:type="spellEnd"/>
            <w:r>
              <w:t xml:space="preserve"> s</w:t>
            </w:r>
            <w:r w:rsidR="00AD606A">
              <w:t>in</w:t>
            </w:r>
            <w:r>
              <w:t xml:space="preserve"> </w:t>
            </w:r>
            <w:proofErr w:type="spellStart"/>
            <w:r>
              <w:t>má</w:t>
            </w:r>
            <w:proofErr w:type="spellEnd"/>
            <w:r>
              <w:t xml:space="preserve"> </w:t>
            </w:r>
            <w:proofErr w:type="spellStart"/>
            <w:r w:rsidR="00AD606A">
              <w:t>thíolactar</w:t>
            </w:r>
            <w:proofErr w:type="spellEnd"/>
            <w:r>
              <w:t xml:space="preserve"> an t-</w:t>
            </w:r>
            <w:proofErr w:type="spellStart"/>
            <w:r>
              <w:t>iarratas</w:t>
            </w:r>
            <w:proofErr w:type="spellEnd"/>
            <w:r>
              <w:t xml:space="preserve"> </w:t>
            </w:r>
            <w:proofErr w:type="spellStart"/>
            <w:r>
              <w:t>se</w:t>
            </w:r>
            <w:r w:rsidR="00AD606A">
              <w:t>o</w:t>
            </w:r>
            <w:proofErr w:type="spellEnd"/>
            <w:r>
              <w:t xml:space="preserve">. </w:t>
            </w:r>
          </w:p>
          <w:p w:rsidR="00E2603C" w:rsidRDefault="00E2603C" w14:paraId="49DC7B8B" w14:textId="77777777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u w:val="single"/>
              </w:rPr>
            </w:pPr>
          </w:p>
          <w:p w:rsidR="00E2603C" w:rsidRDefault="00E11AC6" w14:paraId="2A7C4DC0" w14:textId="77777777">
            <w:pPr>
              <w:pStyle w:val="P68B1DB1-Normal2"/>
              <w:autoSpaceDE w:val="0"/>
              <w:autoSpaceDN w:val="0"/>
              <w:adjustRightInd w:val="0"/>
              <w:spacing w:line="360" w:lineRule="auto"/>
            </w:pPr>
            <w:proofErr w:type="spellStart"/>
            <w:r>
              <w:rPr>
                <w:b/>
              </w:rPr>
              <w:t>Sínithe</w:t>
            </w:r>
            <w:proofErr w:type="spellEnd"/>
            <w:r>
              <w:rPr>
                <w:b/>
              </w:rPr>
              <w:t>: ______________________________________</w:t>
            </w:r>
            <w:r>
              <w:rPr>
                <w:b/>
              </w:rPr>
              <w:t>___</w:t>
            </w:r>
            <w:r>
              <w:tab/>
            </w:r>
            <w:proofErr w:type="spellStart"/>
            <w:r>
              <w:rPr>
                <w:b/>
              </w:rPr>
              <w:t>Dáta</w:t>
            </w:r>
            <w:proofErr w:type="spellEnd"/>
            <w:r>
              <w:rPr>
                <w:b/>
              </w:rPr>
              <w:t>: ______________</w:t>
            </w:r>
            <w:r>
              <w:t xml:space="preserve"> </w:t>
            </w:r>
          </w:p>
          <w:p w:rsidR="00E2603C" w:rsidRDefault="00E2603C" w14:paraId="3A564A24" w14:textId="77777777">
            <w:pPr>
              <w:spacing w:line="276" w:lineRule="auto"/>
              <w:rPr>
                <w:rFonts w:ascii="Arial" w:hAnsi="Arial" w:cs="Arial"/>
                <w:b/>
                <w:sz w:val="20"/>
              </w:rPr>
            </w:pPr>
          </w:p>
        </w:tc>
        <w:bookmarkEnd w:id="0"/>
        <w:bookmarkEnd w:id="1"/>
      </w:tr>
    </w:tbl>
    <w:p w:rsidR="00E2603C" w:rsidRDefault="00E2603C" w14:paraId="41B954BA" w14:textId="34351EC6">
      <w:pPr>
        <w:keepNext/>
        <w:outlineLvl w:val="0"/>
        <w:rPr>
          <w:rFonts w:ascii="Arial" w:hAnsi="Arial" w:cs="Arial"/>
          <w:sz w:val="20"/>
        </w:rPr>
      </w:pPr>
    </w:p>
    <w:p w:rsidR="00E2603C" w:rsidP="73316FA8" w:rsidRDefault="00E11AC6" w14:paraId="251A5A9A" w14:textId="6ABDA11B">
      <w:pPr>
        <w:keepNext w:val="1"/>
        <w:outlineLvl w:val="0"/>
        <w:rPr>
          <w:rFonts w:ascii="Arial" w:hAnsi="Arial" w:cs="Arial"/>
          <w:b w:val="1"/>
          <w:bCs w:val="1"/>
          <w:sz w:val="20"/>
          <w:szCs w:val="20"/>
        </w:rPr>
      </w:pP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>Má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 xml:space="preserve"> 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>theastaíonn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 xml:space="preserve"> 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>aon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 xml:space="preserve"> 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>chóiríocht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 xml:space="preserve"> 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>réasúnta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 xml:space="preserve"> 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>uait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 xml:space="preserve"> </w:t>
      </w:r>
      <w:r w:rsidRPr="73316FA8" w:rsidR="00AD606A">
        <w:rPr>
          <w:rFonts w:ascii="Arial" w:hAnsi="Arial" w:cs="Arial"/>
          <w:b w:val="1"/>
          <w:bCs w:val="1"/>
          <w:sz w:val="20"/>
          <w:szCs w:val="20"/>
        </w:rPr>
        <w:t xml:space="preserve">ag 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>céim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 xml:space="preserve"> 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>ar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 xml:space="preserve"> 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>bith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 xml:space="preserve"> den 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>phróiseas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 xml:space="preserve"> 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>roghnúcháin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 xml:space="preserve"> 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>cuir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 xml:space="preserve"> é sin in 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>iúl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 xml:space="preserve"> 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>dúinn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 xml:space="preserve"> 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>trí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 xml:space="preserve"> 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>ríomhphost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 xml:space="preserve"> a 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>sheoladh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 xml:space="preserve"> 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>chuig</w:t>
      </w:r>
      <w:r w:rsidRPr="73316FA8" w:rsidR="00E11AC6">
        <w:rPr>
          <w:rFonts w:ascii="Arial" w:hAnsi="Arial" w:cs="Arial"/>
          <w:b w:val="1"/>
          <w:bCs w:val="1"/>
          <w:sz w:val="20"/>
          <w:szCs w:val="20"/>
        </w:rPr>
        <w:t xml:space="preserve"> </w:t>
      </w:r>
      <w:hyperlink r:id="R6d7f48b2425f47ff">
        <w:r w:rsidRPr="73316FA8" w:rsidR="53984AD7">
          <w:rPr>
            <w:rStyle w:val="Hyperlink"/>
            <w:rFonts w:ascii="Arial" w:hAnsi="Arial" w:cs="Arial"/>
            <w:b w:val="1"/>
            <w:bCs w:val="1"/>
            <w:sz w:val="20"/>
            <w:szCs w:val="20"/>
          </w:rPr>
          <w:t>dete@osborne.ie</w:t>
        </w:r>
      </w:hyperlink>
    </w:p>
    <w:p w:rsidR="00E2603C" w:rsidRDefault="00E11AC6" w14:paraId="58B435F3" w14:textId="4674DC00">
      <w:pPr>
        <w:pStyle w:val="P68B1DB1-Normal2"/>
        <w:keepNext/>
        <w:outlineLvl w:val="0"/>
      </w:pPr>
      <w:r>
        <w:t xml:space="preserve"> </w:t>
      </w:r>
    </w:p>
    <w:p w:rsidR="00E2603C" w:rsidRDefault="00E2603C" w14:paraId="4F937386" w14:textId="77777777">
      <w:pPr>
        <w:jc w:val="center"/>
        <w:rPr>
          <w:rFonts w:ascii="Arial" w:hAnsi="Arial" w:cs="Arial"/>
          <w:b/>
          <w:sz w:val="20"/>
        </w:rPr>
      </w:pPr>
    </w:p>
    <w:p w:rsidR="00E2603C" w:rsidRDefault="00E11AC6" w14:paraId="6D394BE2" w14:textId="77777777">
      <w:pPr>
        <w:pStyle w:val="P68B1DB1-Normal1"/>
        <w:spacing w:after="160" w:line="259" w:lineRule="auto"/>
      </w:pPr>
      <w:r>
        <w:br w:type="page"/>
      </w:r>
    </w:p>
    <w:p w:rsidR="00E2603C" w:rsidRDefault="00E11AC6" w14:paraId="02A43238" w14:textId="3ABE4CE8">
      <w:pPr>
        <w:pStyle w:val="P68B1DB1-Normal2"/>
        <w:jc w:val="center"/>
        <w:rPr>
          <w:b/>
        </w:rPr>
      </w:pPr>
      <w:proofErr w:type="spellStart"/>
      <w:r>
        <w:lastRenderedPageBreak/>
        <w:t>Comhlánaigh</w:t>
      </w:r>
      <w:proofErr w:type="spellEnd"/>
      <w:r>
        <w:t xml:space="preserve"> </w:t>
      </w:r>
      <w:proofErr w:type="spellStart"/>
      <w:r>
        <w:rPr>
          <w:b/>
          <w:u w:val="single"/>
        </w:rPr>
        <w:t>gach</w:t>
      </w:r>
      <w:proofErr w:type="spellEnd"/>
      <w:r>
        <w:rPr>
          <w:b/>
        </w:rPr>
        <w:t xml:space="preserve"> </w:t>
      </w:r>
      <w:proofErr w:type="spellStart"/>
      <w:r>
        <w:t>cuid</w:t>
      </w:r>
      <w:proofErr w:type="spellEnd"/>
      <w:r>
        <w:t xml:space="preserve"> den </w:t>
      </w:r>
      <w:proofErr w:type="spellStart"/>
      <w:r>
        <w:t>fhoirm</w:t>
      </w:r>
      <w:proofErr w:type="spellEnd"/>
      <w:r>
        <w:t xml:space="preserve"> </w:t>
      </w:r>
      <w:proofErr w:type="spellStart"/>
      <w:r>
        <w:t>seo</w:t>
      </w:r>
      <w:proofErr w:type="spellEnd"/>
      <w:r>
        <w:rPr>
          <w:b/>
        </w:rPr>
        <w:t>.</w:t>
      </w:r>
    </w:p>
    <w:p w:rsidR="00E2603C" w:rsidRDefault="00E2603C" w14:paraId="69B4337A" w14:textId="77777777">
      <w:pPr>
        <w:ind w:firstLine="720"/>
        <w:rPr>
          <w:rFonts w:ascii="Arial" w:hAnsi="Arial" w:cs="Arial"/>
          <w:b/>
          <w:sz w:val="20"/>
        </w:rPr>
      </w:pPr>
    </w:p>
    <w:p w:rsidR="00E2603C" w:rsidRDefault="00E11AC6" w14:paraId="4127C2A3" w14:textId="77777777">
      <w:pPr>
        <w:pStyle w:val="P68B1DB1-Normal1"/>
        <w:keepNext/>
        <w:numPr>
          <w:ilvl w:val="0"/>
          <w:numId w:val="6"/>
        </w:numPr>
        <w:ind w:left="142" w:hanging="142"/>
        <w:outlineLvl w:val="0"/>
      </w:pPr>
      <w:r>
        <w:t>CÁILÍOCHTAÍ ACADÚLA AGUS GAIRMIÚLA</w:t>
      </w:r>
    </w:p>
    <w:p w:rsidR="00E2603C" w:rsidRDefault="00E2603C" w14:paraId="2D62AF99" w14:textId="77777777">
      <w:pPr>
        <w:rPr>
          <w:rFonts w:ascii="Arial" w:hAnsi="Arial" w:cs="Arial"/>
          <w:sz w:val="20"/>
        </w:rPr>
      </w:pPr>
    </w:p>
    <w:p w:rsidR="00E2603C" w:rsidRDefault="00E11AC6" w14:paraId="3DF745E4" w14:textId="5BB40753">
      <w:pPr>
        <w:pStyle w:val="P68B1DB1-Normal2"/>
        <w:keepNext/>
        <w:outlineLvl w:val="0"/>
      </w:pPr>
      <w:proofErr w:type="spellStart"/>
      <w:r>
        <w:t>Tabhair</w:t>
      </w:r>
      <w:proofErr w:type="spellEnd"/>
      <w:r>
        <w:t xml:space="preserve"> </w:t>
      </w:r>
      <w:proofErr w:type="spellStart"/>
      <w:r>
        <w:t>breac-chuntas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do </w:t>
      </w:r>
      <w:proofErr w:type="spellStart"/>
      <w:r>
        <w:t>cháilíochtaí</w:t>
      </w:r>
      <w:proofErr w:type="spellEnd"/>
      <w:r>
        <w:t xml:space="preserve"> </w:t>
      </w:r>
      <w:proofErr w:type="spellStart"/>
      <w:r>
        <w:t>acadúla</w:t>
      </w:r>
      <w:proofErr w:type="spellEnd"/>
      <w:r>
        <w:t xml:space="preserve"> </w:t>
      </w:r>
      <w:proofErr w:type="spellStart"/>
      <w:r>
        <w:t>agus</w:t>
      </w:r>
      <w:proofErr w:type="spellEnd"/>
      <w:r>
        <w:t xml:space="preserve"> </w:t>
      </w:r>
      <w:proofErr w:type="spellStart"/>
      <w:r>
        <w:t>gairmiúla</w:t>
      </w:r>
      <w:proofErr w:type="spellEnd"/>
      <w:r>
        <w:t xml:space="preserve"> in </w:t>
      </w:r>
      <w:proofErr w:type="spellStart"/>
      <w:r>
        <w:t>ord</w:t>
      </w:r>
      <w:proofErr w:type="spellEnd"/>
      <w:r>
        <w:t xml:space="preserve"> </w:t>
      </w:r>
      <w:proofErr w:type="spellStart"/>
      <w:r>
        <w:t>cróineolaíoch</w:t>
      </w:r>
      <w:proofErr w:type="spellEnd"/>
      <w:r>
        <w:t xml:space="preserve"> </w:t>
      </w:r>
      <w:proofErr w:type="spellStart"/>
      <w:r>
        <w:t>dro</w:t>
      </w:r>
      <w:r>
        <w:t>im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ais:</w:t>
      </w:r>
    </w:p>
    <w:p w:rsidR="00E2603C" w:rsidRDefault="00E2603C" w14:paraId="52411657" w14:textId="77777777">
      <w:pPr>
        <w:rPr>
          <w:rFonts w:ascii="Arial" w:hAnsi="Arial" w:cs="Arial"/>
          <w:b/>
          <w:sz w:val="20"/>
        </w:rPr>
      </w:pPr>
    </w:p>
    <w:tbl>
      <w:tblPr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 w:firstRow="0" w:lastRow="0" w:firstColumn="0" w:lastColumn="0" w:noHBand="0" w:noVBand="0"/>
      </w:tblPr>
      <w:tblGrid>
        <w:gridCol w:w="1700"/>
        <w:gridCol w:w="1830"/>
        <w:gridCol w:w="1828"/>
        <w:gridCol w:w="1830"/>
        <w:gridCol w:w="1828"/>
      </w:tblGrid>
      <w:tr w:rsidR="00E2603C" w14:paraId="2BF8CF9C" w14:textId="77777777">
        <w:tc>
          <w:tcPr>
            <w:tcW w:w="942" w:type="pct"/>
            <w:shd w:val="clear" w:color="auto" w:fill="DEEAF6" w:themeFill="accent1" w:themeFillTint="33"/>
          </w:tcPr>
          <w:p w:rsidR="00E2603C" w:rsidRDefault="00E11AC6" w14:paraId="2602F1A2" w14:textId="2489DDE9">
            <w:pPr>
              <w:pStyle w:val="P68B1DB1-Normal1"/>
              <w:jc w:val="center"/>
            </w:pPr>
            <w:proofErr w:type="spellStart"/>
            <w:r>
              <w:t>Teideal</w:t>
            </w:r>
            <w:proofErr w:type="spellEnd"/>
            <w:r>
              <w:t xml:space="preserve"> </w:t>
            </w:r>
            <w:proofErr w:type="spellStart"/>
            <w:r>
              <w:t>iomlán</w:t>
            </w:r>
            <w:proofErr w:type="spellEnd"/>
            <w:r>
              <w:t xml:space="preserve"> </w:t>
            </w:r>
            <w:proofErr w:type="spellStart"/>
            <w:r>
              <w:t>Céim</w:t>
            </w:r>
            <w:proofErr w:type="spellEnd"/>
            <w:r>
              <w:t>(</w:t>
            </w:r>
            <w:proofErr w:type="spellStart"/>
            <w:r>
              <w:t>eanna</w:t>
            </w:r>
            <w:proofErr w:type="spellEnd"/>
            <w:r>
              <w:t xml:space="preserve">)/ </w:t>
            </w:r>
            <w:proofErr w:type="spellStart"/>
            <w:r>
              <w:t>Cáilíochtaí</w:t>
            </w:r>
            <w:proofErr w:type="spellEnd"/>
            <w:r>
              <w:t xml:space="preserve"> </w:t>
            </w:r>
            <w:proofErr w:type="spellStart"/>
            <w:r>
              <w:t>sealbhaithe</w:t>
            </w:r>
            <w:proofErr w:type="spellEnd"/>
          </w:p>
        </w:tc>
        <w:tc>
          <w:tcPr>
            <w:tcW w:w="1015" w:type="pct"/>
            <w:shd w:val="clear" w:color="auto" w:fill="DEEAF6" w:themeFill="accent1" w:themeFillTint="33"/>
          </w:tcPr>
          <w:p w:rsidR="00E2603C" w:rsidRDefault="00E11AC6" w14:paraId="59FC8826" w14:textId="77777777">
            <w:pPr>
              <w:pStyle w:val="P68B1DB1-Normal1"/>
              <w:jc w:val="center"/>
            </w:pPr>
            <w:proofErr w:type="spellStart"/>
            <w:r>
              <w:t>Ábhar</w:t>
            </w:r>
            <w:proofErr w:type="spellEnd"/>
            <w:r>
              <w:t>/</w:t>
            </w:r>
            <w:proofErr w:type="spellStart"/>
            <w:r>
              <w:t>ábhair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scrúdú</w:t>
            </w:r>
            <w:proofErr w:type="spellEnd"/>
            <w:r>
              <w:t xml:space="preserve"> </w:t>
            </w:r>
            <w:proofErr w:type="spellStart"/>
            <w:r>
              <w:t>deiridh</w:t>
            </w:r>
            <w:proofErr w:type="spellEnd"/>
          </w:p>
          <w:p w:rsidR="00E2603C" w:rsidRDefault="00E2603C" w14:paraId="480011C4" w14:textId="77777777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14" w:type="pct"/>
            <w:shd w:val="clear" w:color="auto" w:fill="DEEAF6" w:themeFill="accent1" w:themeFillTint="33"/>
          </w:tcPr>
          <w:p w:rsidR="00E2603C" w:rsidRDefault="00E11AC6" w14:paraId="45B65EA0" w14:textId="77777777">
            <w:pPr>
              <w:pStyle w:val="P68B1DB1-Normal1"/>
              <w:jc w:val="center"/>
            </w:pPr>
            <w:proofErr w:type="spellStart"/>
            <w:r>
              <w:t>Grád</w:t>
            </w:r>
            <w:proofErr w:type="spellEnd"/>
            <w:r>
              <w:t xml:space="preserve"> a </w:t>
            </w:r>
            <w:proofErr w:type="spellStart"/>
            <w:r>
              <w:t>baineadh</w:t>
            </w:r>
            <w:proofErr w:type="spellEnd"/>
            <w:r>
              <w:t xml:space="preserve"> </w:t>
            </w:r>
            <w:proofErr w:type="spellStart"/>
            <w:r>
              <w:t>amach</w:t>
            </w:r>
            <w:proofErr w:type="spellEnd"/>
            <w:r>
              <w:t xml:space="preserve"> </w:t>
            </w:r>
          </w:p>
          <w:p w:rsidR="00E2603C" w:rsidRDefault="00E11AC6" w14:paraId="0058F27A" w14:textId="5B1FDDF8">
            <w:pPr>
              <w:pStyle w:val="P68B1DB1-Normal1"/>
              <w:jc w:val="center"/>
            </w:pPr>
            <w:r>
              <w:t>(</w:t>
            </w:r>
            <w:r w:rsidR="00AD606A">
              <w:t>e.g</w:t>
            </w:r>
            <w:r>
              <w:t>. 1</w:t>
            </w:r>
            <w:r w:rsidR="00AD606A">
              <w:t>.1</w:t>
            </w:r>
            <w:r>
              <w:t>, 2.1, 2.2,</w:t>
            </w:r>
            <w:r w:rsidR="00AD606A">
              <w:t xml:space="preserve"> </w:t>
            </w:r>
            <w:r>
              <w:t xml:space="preserve">Pas, </w:t>
            </w:r>
            <w:r w:rsidR="00AD606A">
              <w:t>etc.</w:t>
            </w:r>
            <w:r>
              <w:t>)</w:t>
            </w:r>
          </w:p>
        </w:tc>
        <w:tc>
          <w:tcPr>
            <w:tcW w:w="1015" w:type="pct"/>
            <w:shd w:val="clear" w:color="auto" w:fill="DEEAF6" w:themeFill="accent1" w:themeFillTint="33"/>
          </w:tcPr>
          <w:p w:rsidR="00E2603C" w:rsidRDefault="00E11AC6" w14:paraId="6F5AD755" w14:textId="77777777">
            <w:pPr>
              <w:pStyle w:val="P68B1DB1-Normal1"/>
              <w:jc w:val="center"/>
            </w:pPr>
            <w:proofErr w:type="spellStart"/>
            <w:r>
              <w:t>Ollscoil</w:t>
            </w:r>
            <w:proofErr w:type="spellEnd"/>
            <w:r>
              <w:t xml:space="preserve">, </w:t>
            </w:r>
            <w:proofErr w:type="spellStart"/>
            <w:r>
              <w:t>Coláiste</w:t>
            </w:r>
            <w:proofErr w:type="spellEnd"/>
            <w:r>
              <w:t xml:space="preserve"> </w:t>
            </w:r>
            <w:proofErr w:type="spellStart"/>
            <w:r>
              <w:t>nó</w:t>
            </w:r>
            <w:proofErr w:type="spellEnd"/>
            <w:r>
              <w:t xml:space="preserve"> </w:t>
            </w:r>
            <w:proofErr w:type="spellStart"/>
            <w:r>
              <w:t>Údarás</w:t>
            </w:r>
            <w:proofErr w:type="spellEnd"/>
            <w:r>
              <w:t xml:space="preserve"> </w:t>
            </w:r>
            <w:proofErr w:type="spellStart"/>
            <w:r>
              <w:t>Scrúdaithe</w:t>
            </w:r>
            <w:proofErr w:type="spellEnd"/>
          </w:p>
        </w:tc>
        <w:tc>
          <w:tcPr>
            <w:tcW w:w="1014" w:type="pct"/>
            <w:shd w:val="clear" w:color="auto" w:fill="DEEAF6" w:themeFill="accent1" w:themeFillTint="33"/>
          </w:tcPr>
          <w:p w:rsidR="00E2603C" w:rsidRDefault="00E11AC6" w14:paraId="0B03CDBF" w14:textId="27AE9F03">
            <w:pPr>
              <w:pStyle w:val="P68B1DB1-Normal1"/>
              <w:jc w:val="center"/>
            </w:pPr>
            <w:proofErr w:type="spellStart"/>
            <w:r>
              <w:t>Bliain</w:t>
            </w:r>
            <w:proofErr w:type="spellEnd"/>
            <w:r>
              <w:t xml:space="preserve"> a </w:t>
            </w:r>
            <w:proofErr w:type="spellStart"/>
            <w:r>
              <w:t>fuarthas</w:t>
            </w:r>
            <w:proofErr w:type="spellEnd"/>
            <w:r>
              <w:t>:</w:t>
            </w:r>
          </w:p>
        </w:tc>
      </w:tr>
      <w:tr w:rsidR="00E2603C" w14:paraId="59586EE0" w14:textId="77777777">
        <w:trPr>
          <w:trHeight w:val="851"/>
        </w:trPr>
        <w:tc>
          <w:tcPr>
            <w:tcW w:w="942" w:type="pct"/>
          </w:tcPr>
          <w:p w:rsidR="00E2603C" w:rsidRDefault="00E2603C" w14:paraId="0341687F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15" w:type="pct"/>
          </w:tcPr>
          <w:p w:rsidR="00E2603C" w:rsidRDefault="00E2603C" w14:paraId="7F5274EC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14" w:type="pct"/>
          </w:tcPr>
          <w:p w:rsidR="00E2603C" w:rsidRDefault="00E2603C" w14:paraId="195C890F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15" w:type="pct"/>
          </w:tcPr>
          <w:p w:rsidR="00E2603C" w:rsidRDefault="00E2603C" w14:paraId="0E02D0A8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14" w:type="pct"/>
          </w:tcPr>
          <w:p w:rsidR="00E2603C" w:rsidRDefault="00E2603C" w14:paraId="1D0B6618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E2603C" w14:paraId="1515A1C3" w14:textId="77777777">
        <w:trPr>
          <w:trHeight w:val="851"/>
        </w:trPr>
        <w:tc>
          <w:tcPr>
            <w:tcW w:w="942" w:type="pct"/>
          </w:tcPr>
          <w:p w:rsidR="00E2603C" w:rsidRDefault="00E2603C" w14:paraId="30A25E25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15" w:type="pct"/>
          </w:tcPr>
          <w:p w:rsidR="00E2603C" w:rsidRDefault="00E2603C" w14:paraId="600271F4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14" w:type="pct"/>
          </w:tcPr>
          <w:p w:rsidR="00E2603C" w:rsidRDefault="00E2603C" w14:paraId="58DA868A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15" w:type="pct"/>
          </w:tcPr>
          <w:p w:rsidR="00E2603C" w:rsidRDefault="00E2603C" w14:paraId="5268415C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14" w:type="pct"/>
          </w:tcPr>
          <w:p w:rsidR="00E2603C" w:rsidRDefault="00E2603C" w14:paraId="04A04F7A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E2603C" w14:paraId="14248F93" w14:textId="77777777">
        <w:trPr>
          <w:trHeight w:val="851"/>
        </w:trPr>
        <w:tc>
          <w:tcPr>
            <w:tcW w:w="942" w:type="pct"/>
          </w:tcPr>
          <w:p w:rsidR="00E2603C" w:rsidRDefault="00E2603C" w14:paraId="79EB7048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15" w:type="pct"/>
          </w:tcPr>
          <w:p w:rsidR="00E2603C" w:rsidRDefault="00E2603C" w14:paraId="583F6E12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14" w:type="pct"/>
          </w:tcPr>
          <w:p w:rsidR="00E2603C" w:rsidRDefault="00E2603C" w14:paraId="146E8262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15" w:type="pct"/>
          </w:tcPr>
          <w:p w:rsidR="00E2603C" w:rsidRDefault="00E2603C" w14:paraId="6E8C94E8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14" w:type="pct"/>
          </w:tcPr>
          <w:p w:rsidR="00E2603C" w:rsidRDefault="00E2603C" w14:paraId="22398809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E2603C" w14:paraId="3C7D6495" w14:textId="77777777">
        <w:trPr>
          <w:trHeight w:val="851"/>
        </w:trPr>
        <w:tc>
          <w:tcPr>
            <w:tcW w:w="942" w:type="pct"/>
          </w:tcPr>
          <w:p w:rsidR="00E2603C" w:rsidRDefault="00E2603C" w14:paraId="59A4A6C2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15" w:type="pct"/>
          </w:tcPr>
          <w:p w:rsidR="00E2603C" w:rsidRDefault="00E2603C" w14:paraId="1C9E4EB3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14" w:type="pct"/>
          </w:tcPr>
          <w:p w:rsidR="00E2603C" w:rsidRDefault="00E2603C" w14:paraId="003DE3ED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15" w:type="pct"/>
          </w:tcPr>
          <w:p w:rsidR="00E2603C" w:rsidRDefault="00E2603C" w14:paraId="615DA5BB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14" w:type="pct"/>
          </w:tcPr>
          <w:p w:rsidR="00E2603C" w:rsidRDefault="00E2603C" w14:paraId="60ABDE56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</w:tr>
    </w:tbl>
    <w:p w:rsidR="00E2603C" w:rsidRDefault="00E2603C" w14:paraId="46864B97" w14:textId="31522F88">
      <w:pPr>
        <w:rPr>
          <w:rFonts w:ascii="Arial" w:hAnsi="Arial" w:cs="Arial"/>
          <w:sz w:val="20"/>
        </w:rPr>
      </w:pPr>
    </w:p>
    <w:p w:rsidR="00E2603C" w:rsidRDefault="00E2603C" w14:paraId="1C5E61D0" w14:textId="66CAA45B">
      <w:pPr>
        <w:rPr>
          <w:rFonts w:ascii="Arial" w:hAnsi="Arial" w:cs="Arial"/>
          <w:sz w:val="20"/>
        </w:rPr>
      </w:pPr>
    </w:p>
    <w:p w:rsidR="00E2603C" w:rsidRDefault="00E11AC6" w14:paraId="290EC097" w14:textId="5C8FFBB1">
      <w:pPr>
        <w:pStyle w:val="P68B1DB1-ListParagraph5"/>
        <w:numPr>
          <w:ilvl w:val="0"/>
          <w:numId w:val="6"/>
        </w:numPr>
        <w:ind w:left="142" w:hanging="142"/>
      </w:pPr>
      <w:r>
        <w:t>S</w:t>
      </w:r>
      <w:r w:rsidR="00AD606A">
        <w:t>CILEANNA TEANGA</w:t>
      </w:r>
    </w:p>
    <w:p w:rsidR="00E2603C" w:rsidRDefault="00E2603C" w14:paraId="35FF2770" w14:textId="7D281351">
      <w:pPr>
        <w:rPr>
          <w:rFonts w:ascii="Arial" w:hAnsi="Arial" w:cs="Arial"/>
          <w:b/>
          <w:sz w:val="20"/>
        </w:rPr>
      </w:pPr>
    </w:p>
    <w:p w:rsidR="00E2603C" w:rsidRDefault="00E11AC6" w14:paraId="057A0DB4" w14:textId="130069BD">
      <w:pPr>
        <w:rPr>
          <w:rFonts w:ascii="Arial" w:hAnsi="Arial" w:cs="Arial"/>
          <w:sz w:val="20"/>
        </w:rPr>
      </w:pPr>
      <w:proofErr w:type="spellStart"/>
      <w:r>
        <w:rPr>
          <w:rFonts w:ascii="Arial" w:hAnsi="Arial" w:cs="Arial"/>
          <w:sz w:val="20"/>
        </w:rPr>
        <w:t>Léirigh</w:t>
      </w:r>
      <w:proofErr w:type="spellEnd"/>
      <w:r>
        <w:rPr>
          <w:rFonts w:ascii="Arial" w:hAnsi="Arial" w:cs="Arial"/>
          <w:sz w:val="20"/>
        </w:rPr>
        <w:t xml:space="preserve"> do </w:t>
      </w:r>
      <w:proofErr w:type="spellStart"/>
      <w:r>
        <w:rPr>
          <w:rFonts w:ascii="Arial" w:hAnsi="Arial" w:cs="Arial"/>
          <w:sz w:val="20"/>
        </w:rPr>
        <w:t>leibhéal</w:t>
      </w:r>
      <w:proofErr w:type="spellEnd"/>
      <w:r>
        <w:rPr>
          <w:rFonts w:ascii="Arial" w:hAnsi="Arial" w:cs="Arial"/>
          <w:sz w:val="20"/>
        </w:rPr>
        <w:t xml:space="preserve"> </w:t>
      </w:r>
      <w:proofErr w:type="spellStart"/>
      <w:r>
        <w:rPr>
          <w:rFonts w:ascii="Arial" w:hAnsi="Arial" w:cs="Arial"/>
          <w:sz w:val="20"/>
        </w:rPr>
        <w:t>inniúlachta</w:t>
      </w:r>
      <w:proofErr w:type="spellEnd"/>
      <w:r>
        <w:rPr>
          <w:rFonts w:ascii="Arial" w:hAnsi="Arial" w:cs="Arial"/>
          <w:sz w:val="20"/>
        </w:rPr>
        <w:t xml:space="preserve"> </w:t>
      </w:r>
      <w:proofErr w:type="spellStart"/>
      <w:r>
        <w:rPr>
          <w:rFonts w:ascii="Arial" w:hAnsi="Arial" w:cs="Arial"/>
          <w:sz w:val="20"/>
        </w:rPr>
        <w:t>bunaithe</w:t>
      </w:r>
      <w:proofErr w:type="spellEnd"/>
      <w:r>
        <w:rPr>
          <w:rFonts w:ascii="Arial" w:hAnsi="Arial" w:cs="Arial"/>
          <w:sz w:val="20"/>
        </w:rPr>
        <w:t xml:space="preserve"> </w:t>
      </w:r>
      <w:proofErr w:type="spellStart"/>
      <w:r>
        <w:rPr>
          <w:rFonts w:ascii="Arial" w:hAnsi="Arial" w:cs="Arial"/>
          <w:sz w:val="20"/>
        </w:rPr>
        <w:t>ar</w:t>
      </w:r>
      <w:proofErr w:type="spellEnd"/>
      <w:r>
        <w:rPr>
          <w:rFonts w:ascii="Arial" w:hAnsi="Arial" w:cs="Arial"/>
          <w:sz w:val="20"/>
        </w:rPr>
        <w:t xml:space="preserve"> </w:t>
      </w:r>
      <w:hyperlink w:history="1" r:id="rId13">
        <w:proofErr w:type="spellStart"/>
        <w:r>
          <w:rPr>
            <w:rStyle w:val="Hyperlink"/>
            <w:rFonts w:ascii="Arial" w:hAnsi="Arial" w:cs="Arial"/>
            <w:sz w:val="20"/>
          </w:rPr>
          <w:t>C</w:t>
        </w:r>
        <w:r w:rsidR="00AD606A">
          <w:rPr>
            <w:rStyle w:val="Hyperlink"/>
            <w:rFonts w:ascii="Arial" w:hAnsi="Arial" w:cs="Arial"/>
            <w:sz w:val="20"/>
          </w:rPr>
          <w:t>h</w:t>
        </w:r>
        <w:r>
          <w:rPr>
            <w:rStyle w:val="Hyperlink"/>
            <w:rFonts w:ascii="Arial" w:hAnsi="Arial" w:cs="Arial"/>
            <w:sz w:val="20"/>
          </w:rPr>
          <w:t>omhchreat</w:t>
        </w:r>
        <w:proofErr w:type="spellEnd"/>
        <w:r>
          <w:rPr>
            <w:rStyle w:val="Hyperlink"/>
            <w:rFonts w:ascii="Arial" w:hAnsi="Arial" w:cs="Arial"/>
            <w:sz w:val="20"/>
          </w:rPr>
          <w:t xml:space="preserve"> </w:t>
        </w:r>
        <w:proofErr w:type="spellStart"/>
        <w:r>
          <w:rPr>
            <w:rStyle w:val="Hyperlink"/>
            <w:rFonts w:ascii="Arial" w:hAnsi="Arial" w:cs="Arial"/>
            <w:sz w:val="20"/>
          </w:rPr>
          <w:t>Tagartha</w:t>
        </w:r>
        <w:proofErr w:type="spellEnd"/>
        <w:r w:rsidR="00AD606A">
          <w:rPr>
            <w:rStyle w:val="Hyperlink"/>
            <w:rFonts w:ascii="Arial" w:hAnsi="Arial" w:cs="Arial"/>
            <w:sz w:val="20"/>
          </w:rPr>
          <w:t xml:space="preserve"> </w:t>
        </w:r>
        <w:proofErr w:type="spellStart"/>
        <w:r w:rsidR="00AD606A">
          <w:rPr>
            <w:rStyle w:val="Hyperlink"/>
            <w:rFonts w:ascii="Arial" w:hAnsi="Arial" w:cs="Arial"/>
            <w:sz w:val="20"/>
          </w:rPr>
          <w:t>na</w:t>
        </w:r>
        <w:proofErr w:type="spellEnd"/>
        <w:r>
          <w:rPr>
            <w:rStyle w:val="Hyperlink"/>
            <w:rFonts w:ascii="Arial" w:hAnsi="Arial" w:cs="Arial"/>
            <w:sz w:val="20"/>
          </w:rPr>
          <w:t xml:space="preserve"> </w:t>
        </w:r>
        <w:proofErr w:type="spellStart"/>
        <w:r w:rsidR="00AD606A">
          <w:rPr>
            <w:rStyle w:val="Hyperlink"/>
            <w:rFonts w:ascii="Arial" w:hAnsi="Arial" w:cs="Arial"/>
            <w:sz w:val="20"/>
          </w:rPr>
          <w:t>h</w:t>
        </w:r>
        <w:r>
          <w:rPr>
            <w:rStyle w:val="Hyperlink"/>
            <w:rFonts w:ascii="Arial" w:hAnsi="Arial" w:cs="Arial"/>
            <w:sz w:val="20"/>
          </w:rPr>
          <w:t>Eorpa</w:t>
        </w:r>
        <w:proofErr w:type="spellEnd"/>
        <w:r>
          <w:rPr>
            <w:rStyle w:val="Hyperlink"/>
            <w:rFonts w:ascii="Arial" w:hAnsi="Arial" w:cs="Arial"/>
            <w:sz w:val="20"/>
          </w:rPr>
          <w:t xml:space="preserve"> </w:t>
        </w:r>
        <w:r w:rsidR="00AD606A">
          <w:rPr>
            <w:rStyle w:val="Hyperlink"/>
            <w:rFonts w:ascii="Arial" w:hAnsi="Arial" w:cs="Arial"/>
            <w:sz w:val="20"/>
          </w:rPr>
          <w:t>um</w:t>
        </w:r>
        <w:r>
          <w:rPr>
            <w:rStyle w:val="Hyperlink"/>
            <w:rFonts w:ascii="Arial" w:hAnsi="Arial" w:cs="Arial"/>
            <w:sz w:val="20"/>
          </w:rPr>
          <w:t xml:space="preserve"> </w:t>
        </w:r>
        <w:proofErr w:type="spellStart"/>
        <w:r>
          <w:rPr>
            <w:rStyle w:val="Hyperlink"/>
            <w:rFonts w:ascii="Arial" w:hAnsi="Arial" w:cs="Arial"/>
            <w:sz w:val="20"/>
          </w:rPr>
          <w:t>Theangacha</w:t>
        </w:r>
        <w:proofErr w:type="spellEnd"/>
      </w:hyperlink>
    </w:p>
    <w:p w:rsidR="00E2603C" w:rsidRDefault="00E2603C" w14:paraId="0AA26AFD" w14:textId="77777777">
      <w:pPr>
        <w:rPr>
          <w:rFonts w:ascii="Arial" w:hAnsi="Arial" w:cs="Arial"/>
          <w:sz w:val="20"/>
        </w:rPr>
      </w:pPr>
    </w:p>
    <w:tbl>
      <w:tblPr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2794"/>
        <w:gridCol w:w="3111"/>
        <w:gridCol w:w="3111"/>
      </w:tblGrid>
      <w:tr w:rsidR="00E2603C" w14:paraId="3DB42C54" w14:textId="0A9A321C">
        <w:trPr>
          <w:trHeight w:val="397"/>
          <w:jc w:val="center"/>
        </w:trPr>
        <w:tc>
          <w:tcPr>
            <w:tcW w:w="1549" w:type="pct"/>
            <w:shd w:val="clear" w:color="auto" w:fill="DEEAF6" w:themeFill="accent1" w:themeFillTint="33"/>
            <w:vAlign w:val="center"/>
            <w:hideMark/>
          </w:tcPr>
          <w:p w:rsidR="00E2603C" w:rsidRDefault="00E11AC6" w14:paraId="331DECF8" w14:textId="65F292A6">
            <w:pPr>
              <w:pStyle w:val="P68B1DB1-Heading16"/>
            </w:pPr>
            <w:proofErr w:type="spellStart"/>
            <w:r>
              <w:t>Teanga</w:t>
            </w:r>
            <w:proofErr w:type="spellEnd"/>
          </w:p>
        </w:tc>
        <w:tc>
          <w:tcPr>
            <w:tcW w:w="1725" w:type="pct"/>
            <w:shd w:val="clear" w:color="auto" w:fill="DEEAF6" w:themeFill="accent1" w:themeFillTint="33"/>
            <w:vAlign w:val="center"/>
            <w:hideMark/>
          </w:tcPr>
          <w:p w:rsidR="00E2603C" w:rsidRDefault="00E11AC6" w14:paraId="1E18A230" w14:textId="1CE3A731">
            <w:pPr>
              <w:pStyle w:val="P68B1DB1-Heading16"/>
            </w:pPr>
            <w:proofErr w:type="spellStart"/>
            <w:r>
              <w:t>Leibhéal</w:t>
            </w:r>
            <w:proofErr w:type="spellEnd"/>
            <w:r>
              <w:t xml:space="preserve"> (A1 – C2) </w:t>
            </w:r>
          </w:p>
        </w:tc>
        <w:tc>
          <w:tcPr>
            <w:tcW w:w="1725" w:type="pct"/>
            <w:shd w:val="clear" w:color="auto" w:fill="DEEAF6" w:themeFill="accent1" w:themeFillTint="33"/>
          </w:tcPr>
          <w:p w:rsidR="00E2603C" w:rsidRDefault="00E11AC6" w14:paraId="58811D82" w14:textId="14A3BE7E">
            <w:pPr>
              <w:pStyle w:val="P68B1DB1-Heading16"/>
            </w:pPr>
            <w:proofErr w:type="spellStart"/>
            <w:r>
              <w:t>Bunús</w:t>
            </w:r>
            <w:proofErr w:type="spellEnd"/>
            <w:r>
              <w:t xml:space="preserve"> don </w:t>
            </w:r>
            <w:proofErr w:type="spellStart"/>
            <w:r>
              <w:t>leibhéal</w:t>
            </w:r>
            <w:proofErr w:type="spellEnd"/>
            <w:r>
              <w:t xml:space="preserve"> (</w:t>
            </w:r>
            <w:r w:rsidR="00AD606A">
              <w:t>e</w:t>
            </w:r>
            <w:r>
              <w:t>.</w:t>
            </w:r>
            <w:r w:rsidR="00AD606A">
              <w:t>g.</w:t>
            </w:r>
            <w:r>
              <w:t xml:space="preserve"> </w:t>
            </w:r>
            <w:proofErr w:type="spellStart"/>
            <w:r>
              <w:t>céim</w:t>
            </w:r>
            <w:proofErr w:type="spellEnd"/>
            <w:r>
              <w:t>/</w:t>
            </w:r>
            <w:proofErr w:type="spellStart"/>
            <w:r w:rsidR="00AD606A">
              <w:t>oiliúint</w:t>
            </w:r>
            <w:proofErr w:type="spellEnd"/>
            <w:r w:rsidR="00AD606A">
              <w:t xml:space="preserve"> </w:t>
            </w:r>
            <w:proofErr w:type="spellStart"/>
            <w:r>
              <w:t>teanga</w:t>
            </w:r>
            <w:proofErr w:type="spellEnd"/>
            <w:r>
              <w:t xml:space="preserve"> </w:t>
            </w:r>
            <w:r w:rsidR="00AD606A">
              <w:t>etc</w:t>
            </w:r>
            <w:r>
              <w:t>.)</w:t>
            </w:r>
          </w:p>
        </w:tc>
      </w:tr>
      <w:tr w:rsidR="00E2603C" w14:paraId="3740D96D" w14:textId="269CDA0D">
        <w:trPr>
          <w:trHeight w:val="397"/>
          <w:jc w:val="center"/>
        </w:trPr>
        <w:tc>
          <w:tcPr>
            <w:tcW w:w="1549" w:type="pct"/>
            <w:vAlign w:val="center"/>
            <w:hideMark/>
          </w:tcPr>
          <w:p w:rsidR="00E2603C" w:rsidRDefault="00E2603C" w14:paraId="44156769" w14:textId="77777777">
            <w:pPr>
              <w:pStyle w:val="Heading1"/>
              <w:rPr>
                <w:rFonts w:ascii="Arial" w:hAnsi="Arial" w:cs="Arial"/>
                <w:sz w:val="20"/>
              </w:rPr>
            </w:pPr>
          </w:p>
        </w:tc>
        <w:tc>
          <w:tcPr>
            <w:tcW w:w="1725" w:type="pct"/>
            <w:vAlign w:val="center"/>
            <w:hideMark/>
          </w:tcPr>
          <w:p w:rsidR="00E2603C" w:rsidRDefault="00E2603C" w14:paraId="042CF945" w14:textId="77777777">
            <w:pPr>
              <w:pStyle w:val="Heading1"/>
              <w:rPr>
                <w:rFonts w:ascii="Arial" w:hAnsi="Arial" w:cs="Arial"/>
                <w:sz w:val="20"/>
              </w:rPr>
            </w:pPr>
          </w:p>
        </w:tc>
        <w:tc>
          <w:tcPr>
            <w:tcW w:w="1725" w:type="pct"/>
          </w:tcPr>
          <w:p w:rsidR="00E2603C" w:rsidRDefault="00E2603C" w14:paraId="6A65F5A5" w14:textId="77777777">
            <w:pPr>
              <w:pStyle w:val="Heading1"/>
              <w:rPr>
                <w:rFonts w:ascii="Arial" w:hAnsi="Arial" w:cs="Arial"/>
                <w:sz w:val="20"/>
              </w:rPr>
            </w:pPr>
          </w:p>
        </w:tc>
      </w:tr>
      <w:tr w:rsidR="00E2603C" w14:paraId="2D458075" w14:textId="21426C49">
        <w:trPr>
          <w:trHeight w:val="397"/>
          <w:jc w:val="center"/>
        </w:trPr>
        <w:tc>
          <w:tcPr>
            <w:tcW w:w="1549" w:type="pct"/>
            <w:vAlign w:val="center"/>
            <w:hideMark/>
          </w:tcPr>
          <w:p w:rsidR="00E2603C" w:rsidRDefault="00E2603C" w14:paraId="4DE202F0" w14:textId="77777777">
            <w:pPr>
              <w:pStyle w:val="Heading1"/>
              <w:rPr>
                <w:rFonts w:ascii="Arial" w:hAnsi="Arial" w:cs="Arial"/>
                <w:sz w:val="20"/>
              </w:rPr>
            </w:pPr>
          </w:p>
        </w:tc>
        <w:tc>
          <w:tcPr>
            <w:tcW w:w="1725" w:type="pct"/>
            <w:vAlign w:val="center"/>
            <w:hideMark/>
          </w:tcPr>
          <w:p w:rsidR="00E2603C" w:rsidRDefault="00E2603C" w14:paraId="729790F1" w14:textId="77777777">
            <w:pPr>
              <w:pStyle w:val="Heading1"/>
              <w:rPr>
                <w:rFonts w:ascii="Arial" w:hAnsi="Arial" w:cs="Arial"/>
                <w:sz w:val="20"/>
              </w:rPr>
            </w:pPr>
          </w:p>
        </w:tc>
        <w:tc>
          <w:tcPr>
            <w:tcW w:w="1725" w:type="pct"/>
          </w:tcPr>
          <w:p w:rsidR="00E2603C" w:rsidRDefault="00E2603C" w14:paraId="0C40F55A" w14:textId="77777777">
            <w:pPr>
              <w:pStyle w:val="Heading1"/>
              <w:rPr>
                <w:rFonts w:ascii="Arial" w:hAnsi="Arial" w:cs="Arial"/>
                <w:sz w:val="20"/>
              </w:rPr>
            </w:pPr>
          </w:p>
        </w:tc>
      </w:tr>
      <w:tr w:rsidR="00E2603C" w14:paraId="742052FD" w14:textId="01931D60">
        <w:trPr>
          <w:trHeight w:val="397"/>
          <w:jc w:val="center"/>
        </w:trPr>
        <w:tc>
          <w:tcPr>
            <w:tcW w:w="1549" w:type="pct"/>
            <w:vAlign w:val="center"/>
            <w:hideMark/>
          </w:tcPr>
          <w:p w:rsidR="00E2603C" w:rsidRDefault="00E2603C" w14:paraId="5E5DC44C" w14:textId="77777777">
            <w:pPr>
              <w:pStyle w:val="Heading1"/>
              <w:rPr>
                <w:rFonts w:ascii="Arial" w:hAnsi="Arial" w:cs="Arial"/>
                <w:sz w:val="20"/>
              </w:rPr>
            </w:pPr>
          </w:p>
        </w:tc>
        <w:tc>
          <w:tcPr>
            <w:tcW w:w="1725" w:type="pct"/>
            <w:vAlign w:val="center"/>
            <w:hideMark/>
          </w:tcPr>
          <w:p w:rsidR="00E2603C" w:rsidRDefault="00E2603C" w14:paraId="4E406F80" w14:textId="77777777">
            <w:pPr>
              <w:pStyle w:val="Heading1"/>
              <w:rPr>
                <w:rFonts w:ascii="Arial" w:hAnsi="Arial" w:cs="Arial"/>
                <w:sz w:val="20"/>
              </w:rPr>
            </w:pPr>
          </w:p>
        </w:tc>
        <w:tc>
          <w:tcPr>
            <w:tcW w:w="1725" w:type="pct"/>
          </w:tcPr>
          <w:p w:rsidR="00E2603C" w:rsidRDefault="00E2603C" w14:paraId="03DA8B0D" w14:textId="77777777">
            <w:pPr>
              <w:pStyle w:val="Heading1"/>
              <w:rPr>
                <w:rFonts w:ascii="Arial" w:hAnsi="Arial" w:cs="Arial"/>
                <w:sz w:val="20"/>
              </w:rPr>
            </w:pPr>
          </w:p>
        </w:tc>
      </w:tr>
    </w:tbl>
    <w:p w:rsidR="00E2603C" w:rsidRDefault="00E2603C" w14:paraId="5594CFB9" w14:textId="77777777">
      <w:pPr>
        <w:rPr>
          <w:rFonts w:ascii="Arial" w:hAnsi="Arial" w:cs="Arial"/>
          <w:sz w:val="20"/>
        </w:rPr>
      </w:pPr>
    </w:p>
    <w:p w:rsidR="00E2603C" w:rsidRDefault="00E2603C" w14:paraId="48F1C765" w14:textId="7FAA7CB6">
      <w:pPr>
        <w:ind w:left="-284"/>
        <w:rPr>
          <w:rFonts w:ascii="Arial" w:hAnsi="Arial" w:cs="Arial"/>
          <w:sz w:val="20"/>
        </w:rPr>
      </w:pPr>
    </w:p>
    <w:p w:rsidR="00E2603C" w:rsidRDefault="00E2603C" w14:paraId="4A7F4535" w14:textId="43F44656">
      <w:pPr>
        <w:ind w:left="-284"/>
        <w:rPr>
          <w:rFonts w:ascii="Arial" w:hAnsi="Arial" w:cs="Arial"/>
          <w:sz w:val="20"/>
        </w:rPr>
      </w:pPr>
    </w:p>
    <w:p w:rsidR="00E2603C" w:rsidRDefault="00E2603C" w14:paraId="0D3B3846" w14:textId="77777777">
      <w:pPr>
        <w:ind w:left="-284"/>
        <w:rPr>
          <w:rFonts w:ascii="Arial" w:hAnsi="Arial" w:cs="Arial"/>
          <w:sz w:val="20"/>
        </w:rPr>
      </w:pPr>
    </w:p>
    <w:p w:rsidR="00E2603C" w:rsidRDefault="00E2603C" w14:paraId="373F3BD3" w14:textId="77777777">
      <w:pPr>
        <w:ind w:left="-284"/>
        <w:rPr>
          <w:rFonts w:ascii="Arial" w:hAnsi="Arial" w:cs="Arial"/>
          <w:sz w:val="20"/>
        </w:rPr>
      </w:pPr>
    </w:p>
    <w:p w:rsidR="00E2603C" w:rsidRDefault="00E11AC6" w14:paraId="78D91444" w14:textId="77777777">
      <w:pPr>
        <w:pStyle w:val="P68B1DB1-Normal4"/>
        <w:spacing w:after="160" w:line="259" w:lineRule="auto"/>
      </w:pPr>
      <w:r>
        <w:br w:type="page"/>
      </w:r>
    </w:p>
    <w:p w:rsidR="00E2603C" w:rsidRDefault="00AD606A" w14:paraId="7E7B49B3" w14:textId="3E886B3E">
      <w:pPr>
        <w:pStyle w:val="P68B1DB1-ListParagraph5"/>
        <w:keepNext/>
        <w:numPr>
          <w:ilvl w:val="0"/>
          <w:numId w:val="6"/>
        </w:numPr>
        <w:ind w:left="142" w:hanging="142"/>
        <w:outlineLvl w:val="0"/>
      </w:pPr>
      <w:r>
        <w:lastRenderedPageBreak/>
        <w:t>TAIFEAD FOSTAÍOCHTA</w:t>
      </w:r>
    </w:p>
    <w:p w:rsidR="00E2603C" w:rsidRDefault="00E2603C" w14:paraId="5AC75A54" w14:textId="77777777">
      <w:pPr>
        <w:keepNext/>
        <w:outlineLvl w:val="0"/>
        <w:rPr>
          <w:rFonts w:ascii="Arial" w:hAnsi="Arial" w:cs="Arial"/>
          <w:b/>
          <w:sz w:val="20"/>
        </w:rPr>
      </w:pPr>
    </w:p>
    <w:p w:rsidR="00E2603C" w:rsidRDefault="00E11AC6" w14:paraId="2CE11D90" w14:textId="302AFA4F">
      <w:pPr>
        <w:pStyle w:val="P68B1DB1-Normal2"/>
        <w:keepNext/>
        <w:jc w:val="both"/>
        <w:outlineLvl w:val="0"/>
      </w:pPr>
      <w:proofErr w:type="spellStart"/>
      <w:r>
        <w:t>Tabhair</w:t>
      </w:r>
      <w:proofErr w:type="spellEnd"/>
      <w:r>
        <w:t xml:space="preserve">, in </w:t>
      </w:r>
      <w:proofErr w:type="spellStart"/>
      <w:r>
        <w:t>ord</w:t>
      </w:r>
      <w:proofErr w:type="spellEnd"/>
      <w:r>
        <w:t xml:space="preserve"> </w:t>
      </w:r>
      <w:proofErr w:type="spellStart"/>
      <w:r>
        <w:t>cróineolaíoch</w:t>
      </w:r>
      <w:proofErr w:type="spellEnd"/>
      <w:r w:rsidR="00AD606A">
        <w:t xml:space="preserve"> </w:t>
      </w:r>
      <w:proofErr w:type="spellStart"/>
      <w:r w:rsidR="00AD606A">
        <w:t>droim</w:t>
      </w:r>
      <w:proofErr w:type="spellEnd"/>
      <w:r w:rsidR="00AD606A">
        <w:t xml:space="preserve"> </w:t>
      </w:r>
      <w:proofErr w:type="spellStart"/>
      <w:r w:rsidR="00AD606A">
        <w:t>ar</w:t>
      </w:r>
      <w:proofErr w:type="spellEnd"/>
      <w:r w:rsidR="00AD606A">
        <w:t xml:space="preserve"> ais</w:t>
      </w:r>
      <w:r>
        <w:t xml:space="preserve">, </w:t>
      </w:r>
      <w:proofErr w:type="spellStart"/>
      <w:r>
        <w:t>sonraí</w:t>
      </w:r>
      <w:proofErr w:type="spellEnd"/>
      <w:r>
        <w:t xml:space="preserve"> </w:t>
      </w:r>
      <w:proofErr w:type="spellStart"/>
      <w:r>
        <w:t>gearra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gach</w:t>
      </w:r>
      <w:proofErr w:type="spellEnd"/>
      <w:r>
        <w:t xml:space="preserve"> </w:t>
      </w:r>
      <w:proofErr w:type="spellStart"/>
      <w:r>
        <w:t>fostaíocht</w:t>
      </w:r>
      <w:proofErr w:type="spellEnd"/>
      <w:r>
        <w:t xml:space="preserve"> </w:t>
      </w:r>
      <w:proofErr w:type="spellStart"/>
      <w:r>
        <w:t>roimhe</w:t>
      </w:r>
      <w:proofErr w:type="spellEnd"/>
      <w:r>
        <w:t xml:space="preserve"> </w:t>
      </w:r>
      <w:proofErr w:type="spellStart"/>
      <w:r>
        <w:t>seo</w:t>
      </w:r>
      <w:proofErr w:type="spellEnd"/>
      <w:r>
        <w:t xml:space="preserve"> (</w:t>
      </w:r>
      <w:proofErr w:type="spellStart"/>
      <w:r>
        <w:t>lena</w:t>
      </w:r>
      <w:proofErr w:type="spellEnd"/>
      <w:r w:rsidR="0082790B">
        <w:t xml:space="preserve"> n-</w:t>
      </w:r>
      <w:proofErr w:type="spellStart"/>
      <w:r>
        <w:t>áirítear</w:t>
      </w:r>
      <w:proofErr w:type="spellEnd"/>
      <w:r>
        <w:t xml:space="preserve"> </w:t>
      </w:r>
      <w:proofErr w:type="spellStart"/>
      <w:r>
        <w:t>aon</w:t>
      </w:r>
      <w:proofErr w:type="spellEnd"/>
      <w:r>
        <w:t xml:space="preserve"> </w:t>
      </w:r>
      <w:proofErr w:type="spellStart"/>
      <w:r>
        <w:t>tréimhsí</w:t>
      </w:r>
      <w:proofErr w:type="spellEnd"/>
      <w:r>
        <w:t xml:space="preserve"> </w:t>
      </w:r>
      <w:proofErr w:type="spellStart"/>
      <w:r>
        <w:t>dífhostaíochta</w:t>
      </w:r>
      <w:proofErr w:type="spellEnd"/>
      <w:r>
        <w:t xml:space="preserve">) ag </w:t>
      </w:r>
      <w:proofErr w:type="spellStart"/>
      <w:r>
        <w:t>tosú</w:t>
      </w:r>
      <w:proofErr w:type="spellEnd"/>
      <w:r>
        <w:t xml:space="preserve"> le </w:t>
      </w:r>
      <w:proofErr w:type="spellStart"/>
      <w:r>
        <w:t>d'fhostaíocht</w:t>
      </w:r>
      <w:proofErr w:type="spellEnd"/>
      <w:r>
        <w:t xml:space="preserve"> is </w:t>
      </w:r>
      <w:proofErr w:type="spellStart"/>
      <w:r>
        <w:t>déanaí</w:t>
      </w:r>
      <w:proofErr w:type="spellEnd"/>
      <w:r>
        <w:t xml:space="preserve">. </w:t>
      </w:r>
      <w:proofErr w:type="spellStart"/>
      <w:r>
        <w:t>Níor</w:t>
      </w:r>
      <w:proofErr w:type="spellEnd"/>
      <w:r>
        <w:t xml:space="preserve"> </w:t>
      </w:r>
      <w:proofErr w:type="spellStart"/>
      <w:r>
        <w:t>cheart</w:t>
      </w:r>
      <w:proofErr w:type="spellEnd"/>
      <w:r>
        <w:t xml:space="preserve"> go </w:t>
      </w:r>
      <w:proofErr w:type="spellStart"/>
      <w:r>
        <w:t>mbeadh</w:t>
      </w:r>
      <w:proofErr w:type="spellEnd"/>
      <w:r>
        <w:t xml:space="preserve"> </w:t>
      </w:r>
      <w:proofErr w:type="spellStart"/>
      <w:r>
        <w:t>tréimhse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bith</w:t>
      </w:r>
      <w:proofErr w:type="spellEnd"/>
      <w:r>
        <w:t xml:space="preserve"> </w:t>
      </w:r>
      <w:proofErr w:type="spellStart"/>
      <w:r>
        <w:t>idir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dátaí</w:t>
      </w:r>
      <w:proofErr w:type="spellEnd"/>
      <w:r>
        <w:t xml:space="preserve"> sin </w:t>
      </w:r>
      <w:proofErr w:type="spellStart"/>
      <w:r>
        <w:t>gan</w:t>
      </w:r>
      <w:proofErr w:type="spellEnd"/>
      <w:r>
        <w:t xml:space="preserve"> </w:t>
      </w:r>
      <w:proofErr w:type="spellStart"/>
      <w:r>
        <w:t>tásc</w:t>
      </w:r>
      <w:proofErr w:type="spellEnd"/>
      <w:r>
        <w:t xml:space="preserve">. </w:t>
      </w:r>
      <w:proofErr w:type="spellStart"/>
      <w:r>
        <w:t>Cuir</w:t>
      </w:r>
      <w:proofErr w:type="spellEnd"/>
      <w:r>
        <w:t xml:space="preserve"> </w:t>
      </w:r>
      <w:proofErr w:type="spellStart"/>
      <w:r>
        <w:t>leathanach</w:t>
      </w:r>
      <w:proofErr w:type="spellEnd"/>
      <w:r>
        <w:t xml:space="preserve"> </w:t>
      </w:r>
      <w:proofErr w:type="spellStart"/>
      <w:r>
        <w:t>breise</w:t>
      </w:r>
      <w:proofErr w:type="spellEnd"/>
      <w:r>
        <w:t xml:space="preserve"> leis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gá</w:t>
      </w:r>
      <w:proofErr w:type="spellEnd"/>
      <w:r>
        <w:t xml:space="preserve">) </w:t>
      </w:r>
    </w:p>
    <w:p w:rsidR="00E2603C" w:rsidRDefault="00E2603C" w14:paraId="5337D702" w14:textId="77777777">
      <w:pPr>
        <w:rPr>
          <w:rFonts w:ascii="Arial" w:hAnsi="Arial" w:cs="Arial"/>
          <w:sz w:val="20"/>
        </w:rPr>
      </w:pPr>
    </w:p>
    <w:tbl>
      <w:tblPr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 w:firstRow="0" w:lastRow="0" w:firstColumn="0" w:lastColumn="0" w:noHBand="0" w:noVBand="0"/>
      </w:tblPr>
      <w:tblGrid>
        <w:gridCol w:w="703"/>
        <w:gridCol w:w="795"/>
        <w:gridCol w:w="2496"/>
        <w:gridCol w:w="1244"/>
        <w:gridCol w:w="3778"/>
      </w:tblGrid>
      <w:tr w:rsidR="00E2603C" w14:paraId="7C07B497" w14:textId="12122156">
        <w:trPr>
          <w:trHeight w:val="449"/>
        </w:trPr>
        <w:tc>
          <w:tcPr>
            <w:tcW w:w="831" w:type="pct"/>
            <w:gridSpan w:val="2"/>
            <w:shd w:val="clear" w:color="auto" w:fill="DEEAF6" w:themeFill="accent1" w:themeFillTint="33"/>
          </w:tcPr>
          <w:p w:rsidR="00E2603C" w:rsidRDefault="00E11AC6" w14:paraId="5B56F266" w14:textId="09623782">
            <w:pPr>
              <w:pStyle w:val="P68B1DB1-Normal1"/>
              <w:ind w:right="-151"/>
              <w:jc w:val="center"/>
            </w:pPr>
            <w:proofErr w:type="spellStart"/>
            <w:r>
              <w:t>Dátaí</w:t>
            </w:r>
            <w:proofErr w:type="spellEnd"/>
            <w:r>
              <w:t xml:space="preserve"> </w:t>
            </w:r>
          </w:p>
          <w:p w:rsidR="00E2603C" w:rsidRDefault="00E2603C" w14:paraId="319E2060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384" w:type="pct"/>
            <w:vMerge w:val="restart"/>
            <w:shd w:val="clear" w:color="auto" w:fill="DEEAF6" w:themeFill="accent1" w:themeFillTint="33"/>
          </w:tcPr>
          <w:p w:rsidR="00E2603C" w:rsidRDefault="00E11AC6" w14:paraId="1A4CDD3E" w14:textId="2D6E12C7">
            <w:pPr>
              <w:pStyle w:val="P68B1DB1-Normal1"/>
              <w:jc w:val="center"/>
            </w:pPr>
            <w:proofErr w:type="spellStart"/>
            <w:r>
              <w:t>Ainm</w:t>
            </w:r>
            <w:proofErr w:type="spellEnd"/>
            <w:r>
              <w:t xml:space="preserve"> </w:t>
            </w:r>
            <w:proofErr w:type="spellStart"/>
            <w:r>
              <w:t>agus</w:t>
            </w:r>
            <w:proofErr w:type="spellEnd"/>
            <w:r>
              <w:t xml:space="preserve"> </w:t>
            </w:r>
            <w:proofErr w:type="spellStart"/>
            <w:r>
              <w:t>Seoladh</w:t>
            </w:r>
            <w:proofErr w:type="spellEnd"/>
            <w:r>
              <w:t xml:space="preserve"> an </w:t>
            </w:r>
            <w:proofErr w:type="spellStart"/>
            <w:r>
              <w:t>Fhostóra</w:t>
            </w:r>
            <w:proofErr w:type="spellEnd"/>
            <w:r>
              <w:t xml:space="preserve"> </w:t>
            </w:r>
          </w:p>
        </w:tc>
        <w:tc>
          <w:tcPr>
            <w:tcW w:w="690" w:type="pct"/>
            <w:vMerge w:val="restart"/>
            <w:shd w:val="clear" w:color="auto" w:fill="DEEAF6" w:themeFill="accent1" w:themeFillTint="33"/>
          </w:tcPr>
          <w:p w:rsidR="00E2603C" w:rsidRDefault="00E11AC6" w14:paraId="11D04940" w14:textId="77777777">
            <w:pPr>
              <w:pStyle w:val="P68B1DB1-Normal1"/>
              <w:jc w:val="center"/>
            </w:pPr>
            <w:proofErr w:type="spellStart"/>
            <w:r>
              <w:t>Teideal</w:t>
            </w:r>
            <w:proofErr w:type="spellEnd"/>
          </w:p>
        </w:tc>
        <w:tc>
          <w:tcPr>
            <w:tcW w:w="2095" w:type="pct"/>
            <w:vMerge w:val="restart"/>
            <w:shd w:val="clear" w:color="auto" w:fill="DEEAF6" w:themeFill="accent1" w:themeFillTint="33"/>
          </w:tcPr>
          <w:p w:rsidR="00E2603C" w:rsidRDefault="00E11AC6" w14:paraId="7E96D8CA" w14:textId="2D869948">
            <w:pPr>
              <w:pStyle w:val="P68B1DB1-Normal1"/>
              <w:jc w:val="center"/>
            </w:pPr>
            <w:r>
              <w:t xml:space="preserve">Cur </w:t>
            </w:r>
            <w:proofErr w:type="spellStart"/>
            <w:r>
              <w:t>síos</w:t>
            </w:r>
            <w:proofErr w:type="spellEnd"/>
            <w:r>
              <w:t xml:space="preserve"> </w:t>
            </w:r>
            <w:proofErr w:type="spellStart"/>
            <w:r>
              <w:t>gairid</w:t>
            </w:r>
            <w:proofErr w:type="spellEnd"/>
            <w:r>
              <w:t xml:space="preserve"> </w:t>
            </w:r>
            <w:proofErr w:type="spellStart"/>
            <w:r>
              <w:t>ar</w:t>
            </w:r>
            <w:proofErr w:type="spellEnd"/>
            <w:r>
              <w:t xml:space="preserve"> </w:t>
            </w:r>
            <w:proofErr w:type="spellStart"/>
            <w:r>
              <w:t>dhualgais</w:t>
            </w:r>
            <w:proofErr w:type="spellEnd"/>
            <w:r>
              <w:t xml:space="preserve"> (</w:t>
            </w:r>
            <w:proofErr w:type="spellStart"/>
            <w:r>
              <w:t>gan</w:t>
            </w:r>
            <w:proofErr w:type="spellEnd"/>
            <w:r>
              <w:t xml:space="preserve"> </w:t>
            </w:r>
            <w:proofErr w:type="spellStart"/>
            <w:r>
              <w:t>níos</w:t>
            </w:r>
            <w:proofErr w:type="spellEnd"/>
            <w:r>
              <w:t xml:space="preserve"> </w:t>
            </w:r>
            <w:proofErr w:type="spellStart"/>
            <w:r>
              <w:t>mó</w:t>
            </w:r>
            <w:proofErr w:type="spellEnd"/>
            <w:r>
              <w:t xml:space="preserve"> </w:t>
            </w:r>
            <w:proofErr w:type="spellStart"/>
            <w:r>
              <w:t>ná</w:t>
            </w:r>
            <w:proofErr w:type="spellEnd"/>
            <w:r>
              <w:t xml:space="preserve"> 25 focal in </w:t>
            </w:r>
            <w:proofErr w:type="spellStart"/>
            <w:r>
              <w:t>aghaidh</w:t>
            </w:r>
            <w:proofErr w:type="spellEnd"/>
            <w:r>
              <w:t xml:space="preserve"> an </w:t>
            </w:r>
            <w:proofErr w:type="spellStart"/>
            <w:r>
              <w:t>róil</w:t>
            </w:r>
            <w:proofErr w:type="spellEnd"/>
            <w:r>
              <w:t>)</w:t>
            </w:r>
          </w:p>
        </w:tc>
      </w:tr>
      <w:tr w:rsidR="00E2603C" w:rsidTr="009619BF" w14:paraId="36DC5382" w14:textId="66CAD55D">
        <w:trPr>
          <w:trHeight w:val="162"/>
        </w:trPr>
        <w:tc>
          <w:tcPr>
            <w:tcW w:w="390" w:type="pct"/>
            <w:shd w:val="clear" w:color="auto" w:fill="DEEAF6" w:themeFill="accent1" w:themeFillTint="33"/>
          </w:tcPr>
          <w:p w:rsidR="00E2603C" w:rsidRDefault="00E11AC6" w14:paraId="4EA804C2" w14:textId="77777777">
            <w:pPr>
              <w:pStyle w:val="P68B1DB1-Normal1"/>
              <w:ind w:right="-151"/>
              <w:jc w:val="center"/>
            </w:pPr>
            <w:r>
              <w:t>Ó</w:t>
            </w:r>
          </w:p>
        </w:tc>
        <w:tc>
          <w:tcPr>
            <w:tcW w:w="440" w:type="pct"/>
            <w:shd w:val="clear" w:color="auto" w:fill="DEEAF6" w:themeFill="accent1" w:themeFillTint="33"/>
          </w:tcPr>
          <w:p w:rsidR="00E2603C" w:rsidRDefault="00E11AC6" w14:paraId="1ECB62B7" w14:textId="77777777">
            <w:pPr>
              <w:pStyle w:val="P68B1DB1-Normal1"/>
              <w:jc w:val="center"/>
            </w:pPr>
            <w:r>
              <w:t xml:space="preserve">Go </w:t>
            </w:r>
            <w:proofErr w:type="spellStart"/>
            <w:r>
              <w:t>dtí</w:t>
            </w:r>
            <w:proofErr w:type="spellEnd"/>
            <w:r>
              <w:t xml:space="preserve"> </w:t>
            </w:r>
          </w:p>
        </w:tc>
        <w:tc>
          <w:tcPr>
            <w:tcW w:w="1384" w:type="pct"/>
            <w:vMerge/>
            <w:shd w:val="clear" w:color="auto" w:fill="DEEAF6" w:themeFill="accent1" w:themeFillTint="33"/>
          </w:tcPr>
          <w:p w:rsidR="00E2603C" w:rsidRDefault="00E2603C" w14:paraId="7B96D0F5" w14:textId="77777777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690" w:type="pct"/>
            <w:vMerge/>
            <w:shd w:val="clear" w:color="auto" w:fill="DEEAF6" w:themeFill="accent1" w:themeFillTint="33"/>
          </w:tcPr>
          <w:p w:rsidR="00E2603C" w:rsidRDefault="00E2603C" w14:paraId="63DB35F9" w14:textId="77777777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095" w:type="pct"/>
            <w:vMerge/>
            <w:shd w:val="clear" w:color="auto" w:fill="DEEAF6" w:themeFill="accent1" w:themeFillTint="33"/>
          </w:tcPr>
          <w:p w:rsidR="00E2603C" w:rsidRDefault="00E2603C" w14:paraId="6BB26BBE" w14:textId="77777777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</w:tr>
      <w:tr w:rsidR="00E2603C" w:rsidTr="009619BF" w14:paraId="17B663CE" w14:textId="5C957BB6">
        <w:trPr>
          <w:trHeight w:val="1134"/>
        </w:trPr>
        <w:tc>
          <w:tcPr>
            <w:tcW w:w="390" w:type="pct"/>
          </w:tcPr>
          <w:p w:rsidR="00E2603C" w:rsidRDefault="00E2603C" w14:paraId="3D7C62E4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440" w:type="pct"/>
          </w:tcPr>
          <w:p w:rsidR="00E2603C" w:rsidRDefault="00E2603C" w14:paraId="67EA954D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384" w:type="pct"/>
          </w:tcPr>
          <w:p w:rsidR="00E2603C" w:rsidRDefault="00E2603C" w14:paraId="58FE870B" w14:textId="74D6E3A2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690" w:type="pct"/>
          </w:tcPr>
          <w:p w:rsidR="00E2603C" w:rsidRDefault="00E2603C" w14:paraId="378FA13D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095" w:type="pct"/>
          </w:tcPr>
          <w:p w:rsidR="00E2603C" w:rsidRDefault="00E2603C" w14:paraId="5FBAAE1C" w14:textId="59924B50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E2603C" w:rsidTr="009619BF" w14:paraId="6EC4D72F" w14:textId="46A3FFF8">
        <w:trPr>
          <w:trHeight w:val="1134"/>
        </w:trPr>
        <w:tc>
          <w:tcPr>
            <w:tcW w:w="390" w:type="pct"/>
          </w:tcPr>
          <w:p w:rsidR="00E2603C" w:rsidRDefault="00E2603C" w14:paraId="4B1FA46F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440" w:type="pct"/>
          </w:tcPr>
          <w:p w:rsidR="00E2603C" w:rsidRDefault="00E2603C" w14:paraId="17F424EC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384" w:type="pct"/>
          </w:tcPr>
          <w:p w:rsidR="00E2603C" w:rsidRDefault="00E2603C" w14:paraId="7D4B04D5" w14:textId="5DBA3D74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690" w:type="pct"/>
          </w:tcPr>
          <w:p w:rsidR="00E2603C" w:rsidRDefault="00E2603C" w14:paraId="420568DF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095" w:type="pct"/>
          </w:tcPr>
          <w:p w:rsidR="00E2603C" w:rsidRDefault="00E2603C" w14:paraId="0A79692F" w14:textId="7B018597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E2603C" w:rsidTr="009619BF" w14:paraId="2B9E41F1" w14:textId="2891B98D">
        <w:trPr>
          <w:trHeight w:val="1134"/>
        </w:trPr>
        <w:tc>
          <w:tcPr>
            <w:tcW w:w="390" w:type="pct"/>
          </w:tcPr>
          <w:p w:rsidR="00E2603C" w:rsidRDefault="00E2603C" w14:paraId="10801F3D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440" w:type="pct"/>
          </w:tcPr>
          <w:p w:rsidR="00E2603C" w:rsidRDefault="00E2603C" w14:paraId="1E3B0FB3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384" w:type="pct"/>
          </w:tcPr>
          <w:p w:rsidR="00E2603C" w:rsidRDefault="00E2603C" w14:paraId="2F910B15" w14:textId="6DCE43F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690" w:type="pct"/>
          </w:tcPr>
          <w:p w:rsidR="00E2603C" w:rsidRDefault="00E2603C" w14:paraId="6A62DE52" w14:textId="33EA44C8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095" w:type="pct"/>
          </w:tcPr>
          <w:p w:rsidR="00E2603C" w:rsidRDefault="00E2603C" w14:paraId="54AA7D85" w14:textId="41B296D7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E2603C" w:rsidTr="009619BF" w14:paraId="5F5CD12A" w14:textId="3AB428B5">
        <w:trPr>
          <w:trHeight w:val="1134"/>
        </w:trPr>
        <w:tc>
          <w:tcPr>
            <w:tcW w:w="390" w:type="pct"/>
          </w:tcPr>
          <w:p w:rsidR="00E2603C" w:rsidRDefault="00E2603C" w14:paraId="7154803B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440" w:type="pct"/>
          </w:tcPr>
          <w:p w:rsidR="00E2603C" w:rsidRDefault="00E2603C" w14:paraId="51C854CA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384" w:type="pct"/>
          </w:tcPr>
          <w:p w:rsidR="00E2603C" w:rsidRDefault="00E2603C" w14:paraId="0D699EE1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690" w:type="pct"/>
          </w:tcPr>
          <w:p w:rsidR="00E2603C" w:rsidRDefault="00E2603C" w14:paraId="56182943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095" w:type="pct"/>
          </w:tcPr>
          <w:p w:rsidR="00E2603C" w:rsidRDefault="00E2603C" w14:paraId="77F3CF18" w14:textId="77777777">
            <w:pPr>
              <w:rPr>
                <w:rFonts w:ascii="Arial" w:hAnsi="Arial" w:cs="Arial"/>
                <w:b/>
                <w:sz w:val="20"/>
              </w:rPr>
            </w:pPr>
          </w:p>
        </w:tc>
      </w:tr>
    </w:tbl>
    <w:p w:rsidR="00E2603C" w:rsidRDefault="00E2603C" w14:paraId="06D1256F" w14:textId="77777777">
      <w:pPr>
        <w:rPr>
          <w:rFonts w:ascii="Arial" w:hAnsi="Arial" w:cs="Arial"/>
          <w:sz w:val="20"/>
        </w:rPr>
      </w:pPr>
    </w:p>
    <w:p w:rsidR="00E2603C" w:rsidRDefault="00E2603C" w14:paraId="2095B964" w14:textId="77777777">
      <w:pPr>
        <w:rPr>
          <w:rFonts w:ascii="Arial" w:hAnsi="Arial" w:cs="Arial"/>
          <w:sz w:val="20"/>
        </w:rPr>
      </w:pPr>
    </w:p>
    <w:p w:rsidR="00E2603C" w:rsidRDefault="00E11AC6" w14:paraId="34731E91" w14:textId="32B37C5C">
      <w:pPr>
        <w:pStyle w:val="P68B1DB1-Normal2"/>
        <w:spacing w:after="160" w:line="259" w:lineRule="auto"/>
      </w:pPr>
      <w:r>
        <w:br w:type="page"/>
      </w:r>
    </w:p>
    <w:p w:rsidR="00E2603C" w:rsidRDefault="0082790B" w14:paraId="77CD37F5" w14:textId="2DBDCE80">
      <w:pPr>
        <w:pStyle w:val="P68B1DB1-ListParagraph5"/>
        <w:numPr>
          <w:ilvl w:val="0"/>
          <w:numId w:val="6"/>
        </w:numPr>
        <w:tabs>
          <w:tab w:val="left" w:pos="426"/>
        </w:tabs>
        <w:ind w:left="0" w:firstLine="0"/>
      </w:pPr>
      <w:proofErr w:type="spellStart"/>
      <w:r>
        <w:lastRenderedPageBreak/>
        <w:t>Féinmheasúnú</w:t>
      </w:r>
      <w:proofErr w:type="spellEnd"/>
    </w:p>
    <w:p w:rsidR="00E2603C" w:rsidRDefault="00E11AC6" w14:paraId="157B8F67" w14:textId="09DB1C90">
      <w:pPr>
        <w:pStyle w:val="P68B1DB1-Normal2"/>
        <w:keepNext/>
        <w:jc w:val="both"/>
        <w:outlineLvl w:val="0"/>
      </w:pPr>
      <w:proofErr w:type="spellStart"/>
      <w:r>
        <w:t>Tabhair</w:t>
      </w:r>
      <w:proofErr w:type="spellEnd"/>
      <w:r>
        <w:t xml:space="preserve"> </w:t>
      </w:r>
      <w:proofErr w:type="spellStart"/>
      <w:r>
        <w:t>freagra</w:t>
      </w:r>
      <w:proofErr w:type="spellEnd"/>
      <w:r>
        <w:t xml:space="preserve"> do </w:t>
      </w:r>
      <w:proofErr w:type="spellStart"/>
      <w:r>
        <w:t>gach</w:t>
      </w:r>
      <w:proofErr w:type="spellEnd"/>
      <w:r>
        <w:t xml:space="preserve"> </w:t>
      </w:r>
      <w:proofErr w:type="spellStart"/>
      <w:r>
        <w:t>ceist</w:t>
      </w:r>
      <w:proofErr w:type="spellEnd"/>
      <w:r>
        <w:t xml:space="preserve"> </w:t>
      </w:r>
      <w:proofErr w:type="spellStart"/>
      <w:r>
        <w:t>thíos</w:t>
      </w:r>
      <w:proofErr w:type="spellEnd"/>
      <w:r>
        <w:t xml:space="preserve"> </w:t>
      </w:r>
      <w:proofErr w:type="spellStart"/>
      <w:r>
        <w:t>gan</w:t>
      </w:r>
      <w:proofErr w:type="spellEnd"/>
      <w:r>
        <w:t xml:space="preserve"> </w:t>
      </w:r>
      <w:proofErr w:type="spellStart"/>
      <w:r>
        <w:t>níos</w:t>
      </w:r>
      <w:proofErr w:type="spellEnd"/>
      <w:r>
        <w:t xml:space="preserve"> </w:t>
      </w:r>
      <w:proofErr w:type="spellStart"/>
      <w:r>
        <w:t>mó</w:t>
      </w:r>
      <w:proofErr w:type="spellEnd"/>
      <w:r>
        <w:t xml:space="preserve"> </w:t>
      </w:r>
      <w:proofErr w:type="spellStart"/>
      <w:r>
        <w:t>ná</w:t>
      </w:r>
      <w:proofErr w:type="spellEnd"/>
      <w:r>
        <w:t xml:space="preserve"> 300 focal in </w:t>
      </w:r>
      <w:proofErr w:type="spellStart"/>
      <w:r>
        <w:t>aghaidh</w:t>
      </w:r>
      <w:proofErr w:type="spellEnd"/>
      <w:r>
        <w:t xml:space="preserve"> an </w:t>
      </w:r>
      <w:proofErr w:type="spellStart"/>
      <w:r>
        <w:t>fhreagra</w:t>
      </w:r>
      <w:proofErr w:type="spellEnd"/>
      <w:r>
        <w:t xml:space="preserve"> a </w:t>
      </w:r>
      <w:proofErr w:type="spellStart"/>
      <w:r>
        <w:t>úsáid</w:t>
      </w:r>
      <w:proofErr w:type="spellEnd"/>
      <w:r>
        <w:t xml:space="preserve">. </w:t>
      </w:r>
      <w:proofErr w:type="spellStart"/>
      <w:r>
        <w:t>Déanfar</w:t>
      </w:r>
      <w:proofErr w:type="spellEnd"/>
      <w:r>
        <w:t xml:space="preserve"> </w:t>
      </w:r>
      <w:proofErr w:type="spellStart"/>
      <w:r>
        <w:t>aon</w:t>
      </w:r>
      <w:proofErr w:type="spellEnd"/>
      <w:r>
        <w:t xml:space="preserve"> </w:t>
      </w:r>
      <w:proofErr w:type="spellStart"/>
      <w:r>
        <w:t>fhocal</w:t>
      </w:r>
      <w:proofErr w:type="spellEnd"/>
      <w:r>
        <w:t xml:space="preserve"> a </w:t>
      </w:r>
      <w:proofErr w:type="spellStart"/>
      <w:r>
        <w:t>théann</w:t>
      </w:r>
      <w:proofErr w:type="spellEnd"/>
      <w:r>
        <w:t xml:space="preserve"> thar 300 focal a </w:t>
      </w:r>
      <w:proofErr w:type="spellStart"/>
      <w:r w:rsidR="0082790B">
        <w:t>fhol</w:t>
      </w:r>
      <w:r>
        <w:t>ú</w:t>
      </w:r>
      <w:proofErr w:type="spellEnd"/>
      <w:r>
        <w:t xml:space="preserve"> </w:t>
      </w:r>
      <w:proofErr w:type="spellStart"/>
      <w:r>
        <w:t>sula</w:t>
      </w:r>
      <w:proofErr w:type="spellEnd"/>
      <w:r>
        <w:t xml:space="preserve"> </w:t>
      </w:r>
      <w:proofErr w:type="spellStart"/>
      <w:r>
        <w:t>bhfaighidh</w:t>
      </w:r>
      <w:proofErr w:type="spellEnd"/>
      <w:r>
        <w:t xml:space="preserve"> an bord an t-</w:t>
      </w:r>
      <w:proofErr w:type="spellStart"/>
      <w:r>
        <w:t>iarratas</w:t>
      </w:r>
      <w:proofErr w:type="spellEnd"/>
      <w:r>
        <w:t>. </w:t>
      </w:r>
    </w:p>
    <w:p w:rsidR="00E2603C" w:rsidRDefault="00E11AC6" w14:paraId="403916B8" w14:textId="77777777">
      <w:pPr>
        <w:pStyle w:val="P68B1DB1-Normal2"/>
        <w:keepNext/>
        <w:jc w:val="both"/>
        <w:outlineLvl w:val="0"/>
      </w:pPr>
      <w:r>
        <w:t> </w:t>
      </w:r>
    </w:p>
    <w:p w:rsidR="00E2603C" w:rsidRDefault="00E11AC6" w14:paraId="69296270" w14:textId="35A1438B">
      <w:pPr>
        <w:pStyle w:val="P68B1DB1-Normal2"/>
        <w:keepNext/>
        <w:jc w:val="both"/>
        <w:outlineLvl w:val="0"/>
      </w:pPr>
      <w:proofErr w:type="spellStart"/>
      <w:r>
        <w:t>Ní</w:t>
      </w:r>
      <w:proofErr w:type="spellEnd"/>
      <w:r>
        <w:t xml:space="preserve"> </w:t>
      </w:r>
      <w:proofErr w:type="spellStart"/>
      <w:r>
        <w:t>mór</w:t>
      </w:r>
      <w:proofErr w:type="spellEnd"/>
      <w:r>
        <w:t xml:space="preserve"> </w:t>
      </w:r>
      <w:proofErr w:type="spellStart"/>
      <w:r>
        <w:t>d'iarrthóirí</w:t>
      </w:r>
      <w:proofErr w:type="spellEnd"/>
      <w:r>
        <w:t xml:space="preserve"> </w:t>
      </w:r>
      <w:proofErr w:type="spellStart"/>
      <w:r>
        <w:t>líon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bhfocal</w:t>
      </w:r>
      <w:proofErr w:type="spellEnd"/>
      <w:r>
        <w:t xml:space="preserve"> a chur in </w:t>
      </w:r>
      <w:proofErr w:type="spellStart"/>
      <w:r>
        <w:t>iúl</w:t>
      </w:r>
      <w:proofErr w:type="spellEnd"/>
      <w:r>
        <w:t xml:space="preserve"> ag </w:t>
      </w:r>
      <w:proofErr w:type="spellStart"/>
      <w:r>
        <w:t>deireadh</w:t>
      </w:r>
      <w:proofErr w:type="spellEnd"/>
      <w:r>
        <w:t xml:space="preserve"> </w:t>
      </w:r>
      <w:proofErr w:type="spellStart"/>
      <w:r>
        <w:t>gach</w:t>
      </w:r>
      <w:proofErr w:type="spellEnd"/>
      <w:r>
        <w:t xml:space="preserve"> </w:t>
      </w:r>
      <w:proofErr w:type="spellStart"/>
      <w:r>
        <w:t>sampla</w:t>
      </w:r>
      <w:proofErr w:type="spellEnd"/>
      <w:r>
        <w:t>. </w:t>
      </w:r>
    </w:p>
    <w:p w:rsidR="00E2603C" w:rsidRDefault="00E2603C" w14:paraId="73B25B78" w14:textId="77777777"/>
    <w:p w:rsidR="00E2603C" w:rsidRDefault="00E11AC6" w14:paraId="54EE04AB" w14:textId="365BB8CC">
      <w:pPr>
        <w:pStyle w:val="P68B1DB1-ListParagraph5"/>
        <w:tabs>
          <w:tab w:val="left" w:pos="426"/>
        </w:tabs>
        <w:ind w:left="0"/>
      </w:pPr>
      <w:r>
        <w:t xml:space="preserve"> </w:t>
      </w:r>
    </w:p>
    <w:p w:rsidR="00E2603C" w:rsidRDefault="00E2603C" w14:paraId="4A35F6F4" w14:textId="77777777">
      <w:pPr>
        <w:rPr>
          <w:rFonts w:ascii="Arial" w:hAnsi="Arial" w:cs="Arial"/>
          <w:sz w:val="20"/>
        </w:rPr>
      </w:pPr>
    </w:p>
    <w:tbl>
      <w:tblPr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 w:firstRow="0" w:lastRow="0" w:firstColumn="0" w:lastColumn="0" w:noHBand="0" w:noVBand="0"/>
      </w:tblPr>
      <w:tblGrid>
        <w:gridCol w:w="9016"/>
      </w:tblGrid>
      <w:tr w:rsidR="00E2603C" w14:paraId="7466A3E6" w14:textId="77777777">
        <w:trPr>
          <w:trHeight w:val="700"/>
        </w:trPr>
        <w:tc>
          <w:tcPr>
            <w:tcW w:w="5000" w:type="pct"/>
            <w:shd w:val="clear" w:color="auto" w:fill="DEEAF6" w:themeFill="accent1" w:themeFillTint="33"/>
          </w:tcPr>
          <w:p w:rsidR="00E2603C" w:rsidRDefault="00E11AC6" w14:paraId="134FB886" w14:textId="315B2DB8">
            <w:pPr>
              <w:pStyle w:val="P68B1DB1-Normal1"/>
            </w:pPr>
            <w:proofErr w:type="spellStart"/>
            <w:r>
              <w:t>Tabhair</w:t>
            </w:r>
            <w:proofErr w:type="spellEnd"/>
            <w:r>
              <w:t xml:space="preserve"> </w:t>
            </w:r>
            <w:proofErr w:type="spellStart"/>
            <w:r>
              <w:t>breac-chuntas</w:t>
            </w:r>
            <w:proofErr w:type="spellEnd"/>
            <w:r>
              <w:t xml:space="preserve"> </w:t>
            </w:r>
            <w:proofErr w:type="spellStart"/>
            <w:r>
              <w:t>ar</w:t>
            </w:r>
            <w:proofErr w:type="spellEnd"/>
            <w:r>
              <w:t xml:space="preserve"> </w:t>
            </w:r>
            <w:proofErr w:type="spellStart"/>
            <w:r>
              <w:t>conas</w:t>
            </w:r>
            <w:proofErr w:type="spellEnd"/>
            <w:r>
              <w:t xml:space="preserve"> a </w:t>
            </w:r>
            <w:proofErr w:type="spellStart"/>
            <w:r>
              <w:t>chomhlíonann</w:t>
            </w:r>
            <w:proofErr w:type="spellEnd"/>
            <w:r>
              <w:t xml:space="preserve"> </w:t>
            </w:r>
            <w:proofErr w:type="spellStart"/>
            <w:r>
              <w:t>tú</w:t>
            </w:r>
            <w:proofErr w:type="spellEnd"/>
            <w:r>
              <w:t xml:space="preserve"> </w:t>
            </w:r>
            <w:proofErr w:type="spellStart"/>
            <w:r>
              <w:t>na</w:t>
            </w:r>
            <w:proofErr w:type="spellEnd"/>
            <w:r>
              <w:t xml:space="preserve"> </w:t>
            </w:r>
            <w:proofErr w:type="spellStart"/>
            <w:r>
              <w:t>riachtanais</w:t>
            </w:r>
            <w:proofErr w:type="spellEnd"/>
            <w:r>
              <w:t xml:space="preserve"> </w:t>
            </w:r>
            <w:proofErr w:type="spellStart"/>
            <w:r>
              <w:t>incháilitheachta</w:t>
            </w:r>
            <w:proofErr w:type="spellEnd"/>
            <w:r>
              <w:t xml:space="preserve"> don </w:t>
            </w:r>
            <w:proofErr w:type="spellStart"/>
            <w:r>
              <w:t>phost</w:t>
            </w:r>
            <w:proofErr w:type="spellEnd"/>
            <w:r>
              <w:t xml:space="preserve"> </w:t>
            </w:r>
            <w:proofErr w:type="spellStart"/>
            <w:r>
              <w:t>seo</w:t>
            </w:r>
            <w:proofErr w:type="spellEnd"/>
            <w:r>
              <w:t xml:space="preserve"> mar </w:t>
            </w:r>
            <w:proofErr w:type="spellStart"/>
            <w:r>
              <w:t>atá</w:t>
            </w:r>
            <w:proofErr w:type="spellEnd"/>
            <w:r>
              <w:t xml:space="preserve"> </w:t>
            </w:r>
            <w:proofErr w:type="spellStart"/>
            <w:r>
              <w:t>sonraithe</w:t>
            </w:r>
            <w:proofErr w:type="spellEnd"/>
            <w:r>
              <w:t xml:space="preserve"> </w:t>
            </w:r>
            <w:proofErr w:type="spellStart"/>
            <w:r>
              <w:t>sa</w:t>
            </w:r>
            <w:proofErr w:type="spellEnd"/>
            <w:r>
              <w:t xml:space="preserve"> </w:t>
            </w:r>
            <w:proofErr w:type="spellStart"/>
            <w:r>
              <w:t>leabhrán</w:t>
            </w:r>
            <w:proofErr w:type="spellEnd"/>
            <w:r>
              <w:t xml:space="preserve"> </w:t>
            </w:r>
            <w:proofErr w:type="spellStart"/>
            <w:r>
              <w:t>eolais</w:t>
            </w:r>
            <w:proofErr w:type="spellEnd"/>
            <w:r>
              <w:t xml:space="preserve"> </w:t>
            </w:r>
            <w:proofErr w:type="spellStart"/>
            <w:r>
              <w:t>d'iarrthóirí</w:t>
            </w:r>
            <w:proofErr w:type="spellEnd"/>
            <w:r>
              <w:t>.</w:t>
            </w:r>
            <w:r w:rsidR="0082790B">
              <w:t xml:space="preserve"> </w:t>
            </w:r>
            <w:r>
              <w:rPr>
                <w:u w:val="single"/>
              </w:rPr>
              <w:t xml:space="preserve">300 </w:t>
            </w:r>
            <w:r w:rsidR="0082790B">
              <w:rPr>
                <w:u w:val="single"/>
              </w:rPr>
              <w:t>focal</w:t>
            </w:r>
            <w:r>
              <w:t>.</w:t>
            </w:r>
          </w:p>
        </w:tc>
      </w:tr>
      <w:tr w:rsidR="00E2603C" w14:paraId="5A081519" w14:textId="77777777">
        <w:trPr>
          <w:trHeight w:val="266"/>
        </w:trPr>
        <w:tc>
          <w:tcPr>
            <w:tcW w:w="5000" w:type="pct"/>
          </w:tcPr>
          <w:p w:rsidR="00E2603C" w:rsidRDefault="00E2603C" w14:paraId="5BF837FA" w14:textId="77777777">
            <w:pPr>
              <w:jc w:val="center"/>
              <w:rPr>
                <w:rFonts w:ascii="Arial" w:hAnsi="Arial" w:cs="Arial"/>
                <w:sz w:val="20"/>
              </w:rPr>
            </w:pPr>
          </w:p>
          <w:p w:rsidR="00E2603C" w:rsidRDefault="00E2603C" w14:paraId="5C88558D" w14:textId="77777777">
            <w:pPr>
              <w:jc w:val="center"/>
              <w:rPr>
                <w:rFonts w:ascii="Arial" w:hAnsi="Arial" w:cs="Arial"/>
                <w:sz w:val="20"/>
              </w:rPr>
            </w:pPr>
          </w:p>
          <w:p w:rsidR="00E2603C" w:rsidRDefault="00E2603C" w14:paraId="7546E9FF" w14:textId="1E252198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11867500" w14:textId="4A4C8C53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75B024A4" w14:textId="74FA8CF5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4AFE845F" w14:textId="1D638A6F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0EC284D7" w14:textId="1CB33B0C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22ECEBC4" w14:textId="61FBB879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10E0ED93" w14:textId="70E8EB00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328C51B7" w14:textId="2AA131ED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05052BEA" w14:textId="67B96757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4EBE734F" w14:textId="5E1A0148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26B00C29" w14:textId="77777777">
            <w:pPr>
              <w:rPr>
                <w:rFonts w:ascii="Arial" w:hAnsi="Arial" w:cs="Arial"/>
                <w:sz w:val="20"/>
              </w:rPr>
            </w:pPr>
          </w:p>
          <w:p w:rsidR="00E2603C" w:rsidRDefault="0082790B" w14:paraId="3C8BCB6E" w14:textId="74DEBC1A">
            <w:pPr>
              <w:pStyle w:val="P68B1DB1-Normal1"/>
            </w:pPr>
            <w:r>
              <w:t>LÍON FOCAL:</w:t>
            </w:r>
          </w:p>
        </w:tc>
      </w:tr>
    </w:tbl>
    <w:p w:rsidR="00E2603C" w:rsidRDefault="00E2603C" w14:paraId="031E4DA2" w14:textId="77777777">
      <w:pPr>
        <w:rPr>
          <w:rFonts w:ascii="Arial" w:hAnsi="Arial" w:cs="Arial"/>
          <w:b/>
          <w:sz w:val="20"/>
          <w:u w:val="single"/>
        </w:rPr>
      </w:pPr>
    </w:p>
    <w:p w:rsidR="00E2603C" w:rsidRDefault="00E2603C" w14:paraId="3C94E265" w14:textId="7AA1D393">
      <w:pPr>
        <w:rPr>
          <w:rFonts w:ascii="Arial" w:hAnsi="Arial" w:cs="Arial"/>
          <w:b/>
          <w:sz w:val="20"/>
          <w:u w:val="single"/>
        </w:rPr>
      </w:pPr>
    </w:p>
    <w:tbl>
      <w:tblPr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 w:firstRow="0" w:lastRow="0" w:firstColumn="0" w:lastColumn="0" w:noHBand="0" w:noVBand="0"/>
      </w:tblPr>
      <w:tblGrid>
        <w:gridCol w:w="9016"/>
      </w:tblGrid>
      <w:tr w:rsidR="00E2603C" w14:paraId="439F6ABA" w14:textId="77777777">
        <w:trPr>
          <w:trHeight w:val="700"/>
        </w:trPr>
        <w:tc>
          <w:tcPr>
            <w:tcW w:w="5000" w:type="pct"/>
            <w:shd w:val="clear" w:color="auto" w:fill="DEEAF6" w:themeFill="accent1" w:themeFillTint="33"/>
          </w:tcPr>
          <w:p w:rsidR="00E2603C" w:rsidRDefault="00E11AC6" w14:paraId="33B86249" w14:textId="24240987">
            <w:pPr>
              <w:pStyle w:val="P68B1DB1-Normal1"/>
            </w:pPr>
            <w:proofErr w:type="spellStart"/>
            <w:r>
              <w:t>Tabhair</w:t>
            </w:r>
            <w:proofErr w:type="spellEnd"/>
            <w:r>
              <w:t xml:space="preserve"> </w:t>
            </w:r>
            <w:proofErr w:type="spellStart"/>
            <w:r>
              <w:t>breac-chuntas</w:t>
            </w:r>
            <w:proofErr w:type="spellEnd"/>
            <w:r>
              <w:t xml:space="preserve"> </w:t>
            </w:r>
            <w:proofErr w:type="spellStart"/>
            <w:r>
              <w:t>ar</w:t>
            </w:r>
            <w:proofErr w:type="spellEnd"/>
            <w:r>
              <w:t xml:space="preserve"> do </w:t>
            </w:r>
            <w:proofErr w:type="spellStart"/>
            <w:r>
              <w:t>spéis</w:t>
            </w:r>
            <w:proofErr w:type="spellEnd"/>
            <w:r>
              <w:t xml:space="preserve"> </w:t>
            </w:r>
            <w:proofErr w:type="spellStart"/>
            <w:r>
              <w:t>agus</w:t>
            </w:r>
            <w:proofErr w:type="spellEnd"/>
            <w:r>
              <w:t xml:space="preserve"> do </w:t>
            </w:r>
            <w:proofErr w:type="spellStart"/>
            <w:r>
              <w:t>spreagadh</w:t>
            </w:r>
            <w:proofErr w:type="spellEnd"/>
            <w:r>
              <w:t xml:space="preserve"> </w:t>
            </w:r>
            <w:proofErr w:type="spellStart"/>
            <w:r>
              <w:t>chun</w:t>
            </w:r>
            <w:proofErr w:type="spellEnd"/>
            <w:r>
              <w:t xml:space="preserve"> </w:t>
            </w:r>
            <w:proofErr w:type="spellStart"/>
            <w:r>
              <w:t>iarratas</w:t>
            </w:r>
            <w:proofErr w:type="spellEnd"/>
            <w:r>
              <w:t xml:space="preserve"> a </w:t>
            </w:r>
            <w:proofErr w:type="spellStart"/>
            <w:r>
              <w:t>dhéanamh</w:t>
            </w:r>
            <w:proofErr w:type="spellEnd"/>
            <w:r>
              <w:t xml:space="preserve"> </w:t>
            </w:r>
            <w:proofErr w:type="spellStart"/>
            <w:r>
              <w:t>ar</w:t>
            </w:r>
            <w:proofErr w:type="spellEnd"/>
            <w:r>
              <w:t xml:space="preserve"> an </w:t>
            </w:r>
            <w:proofErr w:type="spellStart"/>
            <w:r>
              <w:t>ról</w:t>
            </w:r>
            <w:proofErr w:type="spellEnd"/>
            <w:r>
              <w:t xml:space="preserve"> </w:t>
            </w:r>
            <w:proofErr w:type="spellStart"/>
            <w:r>
              <w:t>seo</w:t>
            </w:r>
            <w:proofErr w:type="spellEnd"/>
            <w:r>
              <w:t>.</w:t>
            </w:r>
            <w:r w:rsidR="0082790B">
              <w:t xml:space="preserve"> </w:t>
            </w:r>
            <w:r w:rsidR="0082790B">
              <w:rPr>
                <w:u w:val="single"/>
              </w:rPr>
              <w:t xml:space="preserve"> </w:t>
            </w:r>
            <w:r>
              <w:rPr>
                <w:u w:val="single"/>
              </w:rPr>
              <w:t xml:space="preserve">300 </w:t>
            </w:r>
            <w:r w:rsidR="0082790B">
              <w:rPr>
                <w:u w:val="single"/>
              </w:rPr>
              <w:t>focal</w:t>
            </w:r>
            <w:r>
              <w:t>.</w:t>
            </w:r>
          </w:p>
        </w:tc>
      </w:tr>
      <w:tr w:rsidR="00E2603C" w14:paraId="221BA53A" w14:textId="77777777">
        <w:trPr>
          <w:trHeight w:val="266"/>
        </w:trPr>
        <w:tc>
          <w:tcPr>
            <w:tcW w:w="5000" w:type="pct"/>
          </w:tcPr>
          <w:p w:rsidR="00E2603C" w:rsidRDefault="00E2603C" w14:paraId="55CE441A" w14:textId="77777777">
            <w:pPr>
              <w:jc w:val="center"/>
              <w:rPr>
                <w:rFonts w:ascii="Arial" w:hAnsi="Arial" w:cs="Arial"/>
                <w:sz w:val="20"/>
              </w:rPr>
            </w:pPr>
          </w:p>
          <w:p w:rsidR="00E2603C" w:rsidRDefault="00E2603C" w14:paraId="65176DD0" w14:textId="39C975C1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00B74B9A" w14:textId="5EFF4C72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03249A8B" w14:textId="7C394BD0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3D1E6825" w14:textId="7F0831F0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7870CD61" w14:textId="238A0547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00F92EDE" w14:textId="3C887804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5A7103A6" w14:textId="5A8E9F0B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2C7853C6" w14:textId="670D2EE1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7FCC5DD4" w14:textId="690F77F3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11799B5E" w14:textId="77777777">
            <w:pPr>
              <w:rPr>
                <w:rFonts w:ascii="Arial" w:hAnsi="Arial" w:cs="Arial"/>
                <w:sz w:val="20"/>
              </w:rPr>
            </w:pPr>
          </w:p>
          <w:p w:rsidR="00E2603C" w:rsidRDefault="00E2603C" w14:paraId="4EDCB2A2" w14:textId="77777777">
            <w:pPr>
              <w:rPr>
                <w:rFonts w:ascii="Arial" w:hAnsi="Arial" w:cs="Arial"/>
                <w:sz w:val="20"/>
              </w:rPr>
            </w:pPr>
          </w:p>
          <w:p w:rsidR="00E2603C" w:rsidRDefault="0082790B" w14:paraId="03BDC42D" w14:textId="1A046603">
            <w:pPr>
              <w:pStyle w:val="P68B1DB1-Normal1"/>
            </w:pPr>
            <w:r>
              <w:t>LÍON FOCAL:</w:t>
            </w:r>
          </w:p>
        </w:tc>
      </w:tr>
    </w:tbl>
    <w:p w:rsidR="00E2603C" w:rsidRDefault="00E2603C" w14:paraId="2D3EB14E" w14:textId="77777777">
      <w:pPr>
        <w:rPr>
          <w:rFonts w:ascii="Arial" w:hAnsi="Arial" w:cs="Arial"/>
          <w:b/>
          <w:sz w:val="20"/>
          <w:u w:val="single"/>
        </w:rPr>
      </w:pPr>
    </w:p>
    <w:p w:rsidR="00E2603C" w:rsidRDefault="00E2603C" w14:paraId="59641AB4" w14:textId="77777777">
      <w:pPr>
        <w:rPr>
          <w:rFonts w:ascii="Arial" w:hAnsi="Arial" w:cs="Arial"/>
          <w:b/>
          <w:sz w:val="20"/>
          <w:u w:val="single"/>
        </w:rPr>
      </w:pPr>
    </w:p>
    <w:p w:rsidR="00E2603C" w:rsidP="79ABFB19" w:rsidRDefault="00E2603C" w14:paraId="706153FC" w14:textId="7D78B092">
      <w:pPr>
        <w:pStyle w:val="P68B1DB1-ListParagraph5"/>
        <w:numPr>
          <w:ilvl w:val="0"/>
          <w:numId w:val="6"/>
        </w:numPr>
        <w:suppressLineNumbers w:val="0"/>
        <w:bidi w:val="0"/>
        <w:spacing w:before="0" w:beforeAutospacing="off" w:after="0" w:afterAutospacing="off" w:line="240" w:lineRule="auto"/>
        <w:ind w:left="0" w:right="0"/>
        <w:jc w:val="left"/>
        <w:rPr>
          <w:noProof w:val="0"/>
          <w:lang w:val="en-IE"/>
        </w:rPr>
      </w:pPr>
      <w:r w:rsidRPr="79ABFB19" w:rsidR="34CF83CA">
        <w:rPr>
          <w:noProof w:val="0"/>
          <w:lang w:val="en-IE"/>
        </w:rPr>
        <w:t>Inniúlachtaí</w:t>
      </w:r>
    </w:p>
    <w:p w:rsidR="7AC5DB35" w:rsidP="79ABFB19" w:rsidRDefault="7AC5DB35" w14:paraId="2118D6DB" w14:textId="32E879B9">
      <w:pPr>
        <w:pStyle w:val="P68B1DB1-Normal2"/>
        <w:suppressLineNumbers w:val="0"/>
        <w:bidi w:val="0"/>
        <w:spacing w:before="0" w:beforeAutospacing="off" w:after="0" w:afterAutospacing="off" w:line="240" w:lineRule="auto"/>
        <w:ind w:left="0" w:right="0"/>
        <w:jc w:val="both"/>
        <w:rPr>
          <w:noProof w:val="0"/>
          <w:lang w:val="en-IE"/>
        </w:rPr>
      </w:pPr>
      <w:r w:rsidRPr="79ABFB19" w:rsidR="7AC5DB35">
        <w:rPr>
          <w:noProof w:val="0"/>
          <w:lang w:val="en-IE"/>
        </w:rPr>
        <w:t xml:space="preserve">I </w:t>
      </w:r>
      <w:r w:rsidRPr="79ABFB19" w:rsidR="7AC5DB35">
        <w:rPr>
          <w:noProof w:val="0"/>
          <w:lang w:val="en-IE"/>
        </w:rPr>
        <w:t>ngach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ceann</w:t>
      </w:r>
      <w:r w:rsidRPr="79ABFB19" w:rsidR="7AC5DB35">
        <w:rPr>
          <w:noProof w:val="0"/>
          <w:lang w:val="en-IE"/>
        </w:rPr>
        <w:t xml:space="preserve"> de </w:t>
      </w:r>
      <w:r w:rsidRPr="79ABFB19" w:rsidR="7AC5DB35">
        <w:rPr>
          <w:noProof w:val="0"/>
          <w:lang w:val="en-IE"/>
        </w:rPr>
        <w:t>na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réimsí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inniúlachta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thíos</w:t>
      </w:r>
      <w:r w:rsidRPr="79ABFB19" w:rsidR="7AC5DB35">
        <w:rPr>
          <w:noProof w:val="0"/>
          <w:lang w:val="en-IE"/>
        </w:rPr>
        <w:t xml:space="preserve">, </w:t>
      </w:r>
      <w:r w:rsidRPr="79ABFB19" w:rsidR="7AC5DB35">
        <w:rPr>
          <w:noProof w:val="0"/>
          <w:lang w:val="en-IE"/>
        </w:rPr>
        <w:t>cuir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béim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ar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rudaí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ar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leith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atá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bainte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amach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agat</w:t>
      </w:r>
      <w:r w:rsidRPr="79ABFB19" w:rsidR="7AC5DB35">
        <w:rPr>
          <w:noProof w:val="0"/>
          <w:lang w:val="en-IE"/>
        </w:rPr>
        <w:t xml:space="preserve">, </w:t>
      </w:r>
      <w:r w:rsidRPr="79ABFB19" w:rsidR="7AC5DB35">
        <w:rPr>
          <w:noProof w:val="0"/>
          <w:lang w:val="en-IE"/>
        </w:rPr>
        <w:t>ar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obair</w:t>
      </w:r>
      <w:r w:rsidRPr="79ABFB19" w:rsidR="7AC5DB35">
        <w:rPr>
          <w:noProof w:val="0"/>
          <w:lang w:val="en-IE"/>
        </w:rPr>
        <w:t xml:space="preserve"> a </w:t>
      </w:r>
      <w:r w:rsidRPr="79ABFB19" w:rsidR="7AC5DB35">
        <w:rPr>
          <w:noProof w:val="0"/>
          <w:lang w:val="en-IE"/>
        </w:rPr>
        <w:t>rinne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tú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nó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ar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thaithí</w:t>
      </w:r>
      <w:r w:rsidRPr="79ABFB19" w:rsidR="7AC5DB35">
        <w:rPr>
          <w:noProof w:val="0"/>
          <w:lang w:val="en-IE"/>
        </w:rPr>
        <w:t xml:space="preserve"> a </w:t>
      </w:r>
      <w:r w:rsidRPr="79ABFB19" w:rsidR="7AC5DB35">
        <w:rPr>
          <w:noProof w:val="0"/>
          <w:lang w:val="en-IE"/>
        </w:rPr>
        <w:t>fuair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tú</w:t>
      </w:r>
      <w:r w:rsidRPr="79ABFB19" w:rsidR="7AC5DB35">
        <w:rPr>
          <w:noProof w:val="0"/>
          <w:lang w:val="en-IE"/>
        </w:rPr>
        <w:t xml:space="preserve"> le linn do </w:t>
      </w:r>
      <w:r w:rsidRPr="79ABFB19" w:rsidR="7AC5DB35">
        <w:rPr>
          <w:noProof w:val="0"/>
          <w:lang w:val="en-IE"/>
        </w:rPr>
        <w:t>ghairme</w:t>
      </w:r>
      <w:r w:rsidRPr="79ABFB19" w:rsidR="7AC5DB35">
        <w:rPr>
          <w:noProof w:val="0"/>
          <w:lang w:val="en-IE"/>
        </w:rPr>
        <w:t xml:space="preserve"> go </w:t>
      </w:r>
      <w:r w:rsidRPr="79ABFB19" w:rsidR="7AC5DB35">
        <w:rPr>
          <w:noProof w:val="0"/>
          <w:lang w:val="en-IE"/>
        </w:rPr>
        <w:t>dtí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seo</w:t>
      </w:r>
      <w:r w:rsidRPr="79ABFB19" w:rsidR="7AC5DB35">
        <w:rPr>
          <w:noProof w:val="0"/>
          <w:lang w:val="en-IE"/>
        </w:rPr>
        <w:t xml:space="preserve"> a </w:t>
      </w:r>
      <w:r w:rsidRPr="79ABFB19" w:rsidR="7AC5DB35">
        <w:rPr>
          <w:noProof w:val="0"/>
          <w:lang w:val="en-IE"/>
        </w:rPr>
        <w:t>léiríonn</w:t>
      </w:r>
      <w:r w:rsidRPr="79ABFB19" w:rsidR="7AC5DB35">
        <w:rPr>
          <w:noProof w:val="0"/>
          <w:lang w:val="en-IE"/>
        </w:rPr>
        <w:t xml:space="preserve"> go </w:t>
      </w:r>
      <w:r w:rsidRPr="79ABFB19" w:rsidR="7AC5DB35">
        <w:rPr>
          <w:noProof w:val="0"/>
          <w:lang w:val="en-IE"/>
        </w:rPr>
        <w:t>soiléir</w:t>
      </w:r>
      <w:r w:rsidRPr="79ABFB19" w:rsidR="7AC5DB35">
        <w:rPr>
          <w:noProof w:val="0"/>
          <w:lang w:val="en-IE"/>
        </w:rPr>
        <w:t xml:space="preserve"> go </w:t>
      </w:r>
      <w:r w:rsidRPr="79ABFB19" w:rsidR="7AC5DB35">
        <w:rPr>
          <w:noProof w:val="0"/>
          <w:lang w:val="en-IE"/>
        </w:rPr>
        <w:t>bhfuil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tú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oiriúnach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chun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dul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i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ngleic</w:t>
      </w:r>
      <w:r w:rsidRPr="79ABFB19" w:rsidR="7AC5DB35">
        <w:rPr>
          <w:noProof w:val="0"/>
          <w:lang w:val="en-IE"/>
        </w:rPr>
        <w:t xml:space="preserve"> leis </w:t>
      </w:r>
      <w:r w:rsidRPr="79ABFB19" w:rsidR="7AC5DB35">
        <w:rPr>
          <w:noProof w:val="0"/>
          <w:lang w:val="en-IE"/>
        </w:rPr>
        <w:t>na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dúshláin</w:t>
      </w:r>
      <w:r w:rsidRPr="79ABFB19" w:rsidR="7AC5DB35">
        <w:rPr>
          <w:noProof w:val="0"/>
          <w:lang w:val="en-IE"/>
        </w:rPr>
        <w:t xml:space="preserve"> a </w:t>
      </w:r>
      <w:r w:rsidRPr="79ABFB19" w:rsidR="7AC5DB35">
        <w:rPr>
          <w:noProof w:val="0"/>
          <w:lang w:val="en-IE"/>
        </w:rPr>
        <w:t>bhaineann</w:t>
      </w:r>
      <w:r w:rsidRPr="79ABFB19" w:rsidR="7AC5DB35">
        <w:rPr>
          <w:noProof w:val="0"/>
          <w:lang w:val="en-IE"/>
        </w:rPr>
        <w:t xml:space="preserve"> le </w:t>
      </w:r>
      <w:r w:rsidRPr="79ABFB19" w:rsidR="7AC5DB35">
        <w:rPr>
          <w:noProof w:val="0"/>
          <w:lang w:val="en-IE"/>
        </w:rPr>
        <w:t>ról</w:t>
      </w:r>
      <w:r w:rsidRPr="79ABFB19" w:rsidR="7AC5DB35">
        <w:rPr>
          <w:noProof w:val="0"/>
          <w:lang w:val="en-IE"/>
        </w:rPr>
        <w:t xml:space="preserve"> an </w:t>
      </w:r>
      <w:r w:rsidRPr="79ABFB19" w:rsidR="7AC5DB35">
        <w:rPr>
          <w:noProof w:val="0"/>
          <w:lang w:val="en-IE"/>
        </w:rPr>
        <w:t>Oifigigh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Beartais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Uachtaránachta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i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Roinn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Fiontar</w:t>
      </w:r>
      <w:r w:rsidRPr="79ABFB19" w:rsidR="7AC5DB35">
        <w:rPr>
          <w:noProof w:val="0"/>
          <w:lang w:val="en-IE"/>
        </w:rPr>
        <w:t xml:space="preserve">, </w:t>
      </w:r>
      <w:r w:rsidRPr="79ABFB19" w:rsidR="7AC5DB35">
        <w:rPr>
          <w:noProof w:val="0"/>
          <w:lang w:val="en-IE"/>
        </w:rPr>
        <w:t>Trádála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agus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Fostaíochta</w:t>
      </w:r>
      <w:r w:rsidRPr="79ABFB19" w:rsidR="7AC5DB35">
        <w:rPr>
          <w:noProof w:val="0"/>
          <w:lang w:val="en-IE"/>
        </w:rPr>
        <w:t xml:space="preserve"> (DETE). </w:t>
      </w:r>
      <w:r w:rsidRPr="79ABFB19" w:rsidR="7AC5DB35">
        <w:rPr>
          <w:noProof w:val="0"/>
          <w:u w:val="single"/>
          <w:lang w:val="en-IE"/>
        </w:rPr>
        <w:t>Tá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sé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tábhachtach</w:t>
      </w:r>
      <w:r w:rsidRPr="79ABFB19" w:rsidR="7AC5DB35">
        <w:rPr>
          <w:noProof w:val="0"/>
          <w:u w:val="single"/>
          <w:lang w:val="en-IE"/>
        </w:rPr>
        <w:t xml:space="preserve"> go </w:t>
      </w:r>
      <w:r w:rsidRPr="79ABFB19" w:rsidR="7AC5DB35">
        <w:rPr>
          <w:noProof w:val="0"/>
          <w:u w:val="single"/>
          <w:lang w:val="en-IE"/>
        </w:rPr>
        <w:t>ndéanann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tú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athbhreithniú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ar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gach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ceann</w:t>
      </w:r>
      <w:r w:rsidRPr="79ABFB19" w:rsidR="7AC5DB35">
        <w:rPr>
          <w:noProof w:val="0"/>
          <w:u w:val="single"/>
          <w:lang w:val="en-IE"/>
        </w:rPr>
        <w:t xml:space="preserve"> de </w:t>
      </w:r>
      <w:r w:rsidRPr="79ABFB19" w:rsidR="7AC5DB35">
        <w:rPr>
          <w:noProof w:val="0"/>
          <w:u w:val="single"/>
          <w:lang w:val="en-IE"/>
        </w:rPr>
        <w:t>na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hinniúlachtaí</w:t>
      </w:r>
      <w:r w:rsidRPr="79ABFB19" w:rsidR="7AC5DB35">
        <w:rPr>
          <w:noProof w:val="0"/>
          <w:u w:val="single"/>
          <w:lang w:val="en-IE"/>
        </w:rPr>
        <w:t xml:space="preserve"> a </w:t>
      </w:r>
      <w:r w:rsidRPr="79ABFB19" w:rsidR="7AC5DB35">
        <w:rPr>
          <w:noProof w:val="0"/>
          <w:u w:val="single"/>
          <w:lang w:val="en-IE"/>
        </w:rPr>
        <w:t>bhaineann</w:t>
      </w:r>
      <w:r w:rsidRPr="79ABFB19" w:rsidR="7AC5DB35">
        <w:rPr>
          <w:noProof w:val="0"/>
          <w:u w:val="single"/>
          <w:lang w:val="en-IE"/>
        </w:rPr>
        <w:t xml:space="preserve"> leis an </w:t>
      </w:r>
      <w:r w:rsidRPr="79ABFB19" w:rsidR="7AC5DB35">
        <w:rPr>
          <w:noProof w:val="0"/>
          <w:u w:val="single"/>
          <w:lang w:val="en-IE"/>
        </w:rPr>
        <w:t>ról</w:t>
      </w:r>
      <w:r w:rsidRPr="79ABFB19" w:rsidR="7AC5DB35">
        <w:rPr>
          <w:noProof w:val="0"/>
          <w:u w:val="single"/>
          <w:lang w:val="en-IE"/>
        </w:rPr>
        <w:t xml:space="preserve"> mar </w:t>
      </w:r>
      <w:r w:rsidRPr="79ABFB19" w:rsidR="7AC5DB35">
        <w:rPr>
          <w:noProof w:val="0"/>
          <w:u w:val="single"/>
          <w:lang w:val="en-IE"/>
        </w:rPr>
        <w:t>Oifigeach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Riaracháin</w:t>
      </w:r>
      <w:r w:rsidRPr="79ABFB19" w:rsidR="7AC5DB35">
        <w:rPr>
          <w:noProof w:val="0"/>
          <w:u w:val="single"/>
          <w:lang w:val="en-IE"/>
        </w:rPr>
        <w:t xml:space="preserve">, </w:t>
      </w:r>
      <w:r w:rsidRPr="79ABFB19" w:rsidR="7AC5DB35">
        <w:rPr>
          <w:noProof w:val="0"/>
          <w:u w:val="single"/>
          <w:lang w:val="en-IE"/>
        </w:rPr>
        <w:t>chomh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maith</w:t>
      </w:r>
      <w:r w:rsidRPr="79ABFB19" w:rsidR="7AC5DB35">
        <w:rPr>
          <w:noProof w:val="0"/>
          <w:u w:val="single"/>
          <w:lang w:val="en-IE"/>
        </w:rPr>
        <w:t xml:space="preserve"> leis </w:t>
      </w:r>
      <w:r w:rsidRPr="79ABFB19" w:rsidR="7AC5DB35">
        <w:rPr>
          <w:noProof w:val="0"/>
          <w:u w:val="single"/>
          <w:lang w:val="en-IE"/>
        </w:rPr>
        <w:t>na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bunriachtanais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agus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riachtanais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inmhianaithe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atá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leagtha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amach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sa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leabhrán</w:t>
      </w:r>
      <w:r w:rsidRPr="79ABFB19" w:rsidR="7AC5DB35">
        <w:rPr>
          <w:noProof w:val="0"/>
          <w:u w:val="single"/>
          <w:lang w:val="en-IE"/>
        </w:rPr>
        <w:t xml:space="preserve">, </w:t>
      </w:r>
      <w:r w:rsidRPr="79ABFB19" w:rsidR="7AC5DB35">
        <w:rPr>
          <w:noProof w:val="0"/>
          <w:u w:val="single"/>
          <w:lang w:val="en-IE"/>
        </w:rPr>
        <w:t>agus</w:t>
      </w:r>
      <w:r w:rsidRPr="79ABFB19" w:rsidR="7AC5DB35">
        <w:rPr>
          <w:noProof w:val="0"/>
          <w:u w:val="single"/>
          <w:lang w:val="en-IE"/>
        </w:rPr>
        <w:t xml:space="preserve"> leas á </w:t>
      </w:r>
      <w:r w:rsidRPr="79ABFB19" w:rsidR="7AC5DB35">
        <w:rPr>
          <w:noProof w:val="0"/>
          <w:u w:val="single"/>
          <w:lang w:val="en-IE"/>
        </w:rPr>
        <w:t>bhaint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astu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agus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na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ceisteanna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thíos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luaite</w:t>
      </w:r>
      <w:r w:rsidRPr="79ABFB19" w:rsidR="7AC5DB35">
        <w:rPr>
          <w:noProof w:val="0"/>
          <w:u w:val="single"/>
          <w:lang w:val="en-IE"/>
        </w:rPr>
        <w:t xml:space="preserve"> á </w:t>
      </w:r>
      <w:r w:rsidRPr="79ABFB19" w:rsidR="7AC5DB35">
        <w:rPr>
          <w:noProof w:val="0"/>
          <w:u w:val="single"/>
          <w:lang w:val="en-IE"/>
        </w:rPr>
        <w:t>bhfreagairt</w:t>
      </w:r>
      <w:r w:rsidRPr="79ABFB19" w:rsidR="7AC5DB35">
        <w:rPr>
          <w:noProof w:val="0"/>
          <w:u w:val="single"/>
          <w:lang w:val="en-IE"/>
        </w:rPr>
        <w:t xml:space="preserve"> </w:t>
      </w:r>
      <w:r w:rsidRPr="79ABFB19" w:rsidR="7AC5DB35">
        <w:rPr>
          <w:noProof w:val="0"/>
          <w:u w:val="single"/>
          <w:lang w:val="en-IE"/>
        </w:rPr>
        <w:t>agat</w:t>
      </w:r>
      <w:r w:rsidRPr="79ABFB19" w:rsidR="7AC5DB35">
        <w:rPr>
          <w:noProof w:val="0"/>
          <w:u w:val="single"/>
          <w:lang w:val="en-IE"/>
        </w:rPr>
        <w:t>:</w:t>
      </w:r>
    </w:p>
    <w:p w:rsidR="79ABFB19" w:rsidP="79ABFB19" w:rsidRDefault="79ABFB19" w14:paraId="7115A26A" w14:textId="435FE13F">
      <w:pPr>
        <w:pStyle w:val="P68B1DB1-Normal2"/>
        <w:suppressLineNumbers w:val="0"/>
        <w:bidi w:val="0"/>
        <w:spacing w:before="0" w:beforeAutospacing="off" w:after="0" w:afterAutospacing="off" w:line="240" w:lineRule="auto"/>
        <w:ind w:left="0" w:right="0"/>
        <w:jc w:val="both"/>
        <w:rPr>
          <w:noProof w:val="0"/>
          <w:lang w:val="en-IE"/>
        </w:rPr>
      </w:pPr>
    </w:p>
    <w:p w:rsidR="7AC5DB35" w:rsidP="79ABFB19" w:rsidRDefault="7AC5DB35" w14:paraId="6E7E24A4" w14:textId="625735AF">
      <w:pPr>
        <w:pStyle w:val="P68B1DB1-Normal2"/>
        <w:suppressLineNumbers w:val="0"/>
        <w:bidi w:val="0"/>
        <w:spacing w:before="0" w:beforeAutospacing="off" w:after="0" w:afterAutospacing="off" w:line="240" w:lineRule="auto"/>
        <w:ind w:left="0" w:right="0"/>
        <w:jc w:val="both"/>
        <w:rPr>
          <w:noProof w:val="0"/>
          <w:lang w:val="en-IE"/>
        </w:rPr>
      </w:pPr>
      <w:r w:rsidRPr="79ABFB19" w:rsidR="7AC5DB35">
        <w:rPr>
          <w:b w:val="1"/>
          <w:bCs w:val="1"/>
          <w:noProof w:val="0"/>
          <w:lang w:val="en-IE"/>
        </w:rPr>
        <w:t>NÓTA TÁBHACHTACH:</w:t>
      </w:r>
      <w:r w:rsidRPr="79ABFB19" w:rsidR="7AC5DB35">
        <w:rPr>
          <w:noProof w:val="0"/>
          <w:lang w:val="en-IE"/>
        </w:rPr>
        <w:t xml:space="preserve"> Ní </w:t>
      </w:r>
      <w:r w:rsidRPr="79ABFB19" w:rsidR="7AC5DB35">
        <w:rPr>
          <w:noProof w:val="0"/>
          <w:lang w:val="en-IE"/>
        </w:rPr>
        <w:t>cheadaítear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níos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mó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ná</w:t>
      </w:r>
      <w:r w:rsidRPr="79ABFB19" w:rsidR="7AC5DB35">
        <w:rPr>
          <w:noProof w:val="0"/>
          <w:lang w:val="en-IE"/>
        </w:rPr>
        <w:t xml:space="preserve"> 200 focal in </w:t>
      </w:r>
      <w:r w:rsidRPr="79ABFB19" w:rsidR="7AC5DB35">
        <w:rPr>
          <w:noProof w:val="0"/>
          <w:lang w:val="en-IE"/>
        </w:rPr>
        <w:t>aon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freagra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amháin</w:t>
      </w:r>
      <w:r w:rsidRPr="79ABFB19" w:rsidR="7AC5DB35">
        <w:rPr>
          <w:noProof w:val="0"/>
          <w:lang w:val="en-IE"/>
        </w:rPr>
        <w:t xml:space="preserve">. </w:t>
      </w:r>
      <w:r w:rsidRPr="79ABFB19" w:rsidR="7AC5DB35">
        <w:rPr>
          <w:noProof w:val="0"/>
          <w:lang w:val="en-IE"/>
        </w:rPr>
        <w:t>Níor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cheart</w:t>
      </w:r>
      <w:r w:rsidRPr="79ABFB19" w:rsidR="7AC5DB35">
        <w:rPr>
          <w:noProof w:val="0"/>
          <w:lang w:val="en-IE"/>
        </w:rPr>
        <w:t xml:space="preserve"> an </w:t>
      </w:r>
      <w:r w:rsidRPr="79ABFB19" w:rsidR="7AC5DB35">
        <w:rPr>
          <w:noProof w:val="0"/>
          <w:lang w:val="en-IE"/>
        </w:rPr>
        <w:t>clómhéid</w:t>
      </w:r>
      <w:r w:rsidRPr="79ABFB19" w:rsidR="7AC5DB35">
        <w:rPr>
          <w:noProof w:val="0"/>
          <w:lang w:val="en-IE"/>
        </w:rPr>
        <w:t xml:space="preserve"> a </w:t>
      </w:r>
      <w:r w:rsidRPr="79ABFB19" w:rsidR="7AC5DB35">
        <w:rPr>
          <w:noProof w:val="0"/>
          <w:lang w:val="en-IE"/>
        </w:rPr>
        <w:t>bheith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níos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lú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ná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clómhéid</w:t>
      </w:r>
      <w:r w:rsidRPr="79ABFB19" w:rsidR="7AC5DB35">
        <w:rPr>
          <w:noProof w:val="0"/>
          <w:lang w:val="en-IE"/>
        </w:rPr>
        <w:t xml:space="preserve"> 10, </w:t>
      </w:r>
      <w:r w:rsidRPr="79ABFB19" w:rsidR="7AC5DB35">
        <w:rPr>
          <w:noProof w:val="0"/>
          <w:lang w:val="en-IE"/>
        </w:rPr>
        <w:t>agus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déanfar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gach</w:t>
      </w:r>
      <w:r w:rsidRPr="79ABFB19" w:rsidR="7AC5DB35">
        <w:rPr>
          <w:noProof w:val="0"/>
          <w:lang w:val="en-IE"/>
        </w:rPr>
        <w:t xml:space="preserve"> focal </w:t>
      </w:r>
      <w:r w:rsidRPr="79ABFB19" w:rsidR="7AC5DB35">
        <w:rPr>
          <w:noProof w:val="0"/>
          <w:lang w:val="en-IE"/>
        </w:rPr>
        <w:t>sa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bhreis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ar</w:t>
      </w:r>
      <w:r w:rsidRPr="79ABFB19" w:rsidR="7AC5DB35">
        <w:rPr>
          <w:noProof w:val="0"/>
          <w:lang w:val="en-IE"/>
        </w:rPr>
        <w:t xml:space="preserve"> 200 focal a </w:t>
      </w:r>
      <w:r w:rsidRPr="79ABFB19" w:rsidR="7AC5DB35">
        <w:rPr>
          <w:noProof w:val="0"/>
          <w:lang w:val="en-IE"/>
        </w:rPr>
        <w:t>fholú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sula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gcuirfear</w:t>
      </w:r>
      <w:r w:rsidRPr="79ABFB19" w:rsidR="7AC5DB35">
        <w:rPr>
          <w:noProof w:val="0"/>
          <w:lang w:val="en-IE"/>
        </w:rPr>
        <w:t xml:space="preserve"> an </w:t>
      </w:r>
      <w:r w:rsidRPr="79ABFB19" w:rsidR="7AC5DB35">
        <w:rPr>
          <w:noProof w:val="0"/>
          <w:lang w:val="en-IE"/>
        </w:rPr>
        <w:t>fhoirm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faoi</w:t>
      </w:r>
      <w:r w:rsidRPr="79ABFB19" w:rsidR="7AC5DB35">
        <w:rPr>
          <w:noProof w:val="0"/>
          <w:lang w:val="en-IE"/>
        </w:rPr>
        <w:t xml:space="preserve"> </w:t>
      </w:r>
      <w:r w:rsidRPr="79ABFB19" w:rsidR="7AC5DB35">
        <w:rPr>
          <w:noProof w:val="0"/>
          <w:lang w:val="en-IE"/>
        </w:rPr>
        <w:t>bhráid</w:t>
      </w:r>
      <w:r w:rsidRPr="79ABFB19" w:rsidR="7AC5DB35">
        <w:rPr>
          <w:noProof w:val="0"/>
          <w:lang w:val="en-IE"/>
        </w:rPr>
        <w:t xml:space="preserve"> an </w:t>
      </w:r>
      <w:r w:rsidRPr="79ABFB19" w:rsidR="7AC5DB35">
        <w:rPr>
          <w:noProof w:val="0"/>
          <w:lang w:val="en-IE"/>
        </w:rPr>
        <w:t>bhoird</w:t>
      </w:r>
      <w:r w:rsidRPr="79ABFB19" w:rsidR="7AC5DB35">
        <w:rPr>
          <w:noProof w:val="0"/>
          <w:lang w:val="en-IE"/>
        </w:rPr>
        <w:t xml:space="preserve"> agallaimh</w:t>
      </w:r>
      <w:r w:rsidRPr="79ABFB19" w:rsidR="1698F83F">
        <w:rPr>
          <w:noProof w:val="0"/>
          <w:lang w:val="en-IE"/>
        </w:rPr>
        <w:t>.</w:t>
      </w:r>
    </w:p>
    <w:p w:rsidR="79ABFB19" w:rsidP="79ABFB19" w:rsidRDefault="79ABFB19" w14:paraId="46855788" w14:textId="086F8649">
      <w:pPr>
        <w:pStyle w:val="P68B1DB1-Normal1"/>
        <w:jc w:val="left"/>
      </w:pPr>
    </w:p>
    <w:p w:rsidR="79ABFB19" w:rsidP="79ABFB19" w:rsidRDefault="79ABFB19" w14:paraId="60F57E0F" w14:textId="3BA81175">
      <w:pPr>
        <w:pStyle w:val="P68B1DB1-Normal1"/>
        <w:jc w:val="left"/>
      </w:pPr>
    </w:p>
    <w:tbl>
      <w:tblPr>
        <w:tblStyle w:val="TableNormal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4A0" w:firstRow="1" w:lastRow="0" w:firstColumn="1" w:lastColumn="0" w:noHBand="0" w:noVBand="1"/>
      </w:tblPr>
      <w:tblGrid>
        <w:gridCol w:w="9480"/>
      </w:tblGrid>
      <w:tr w:rsidR="79ABFB19" w:rsidTr="79ABFB19" w14:paraId="1C25F4AE">
        <w:trPr>
          <w:trHeight w:val="300"/>
        </w:trPr>
        <w:tc>
          <w:tcPr>
            <w:tcW w:w="9480" w:type="dxa"/>
            <w:tcBorders>
              <w:top w:val="single" w:color="AA9C8F" w:sz="8"/>
              <w:left w:val="single" w:color="AA9C8F" w:sz="8"/>
              <w:bottom w:val="single" w:color="AA9C8F" w:sz="8"/>
              <w:right w:val="single" w:color="AA9C8F" w:sz="8"/>
            </w:tcBorders>
            <w:shd w:val="clear" w:color="auto" w:fill="DAE9F7"/>
            <w:tcMar/>
            <w:vAlign w:val="center"/>
          </w:tcPr>
          <w:p w:rsidR="79ABFB19" w:rsidP="79ABFB19" w:rsidRDefault="79ABFB19" w14:paraId="1061D391" w14:textId="3F61703A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Ba cheart samplaí sonracha a lua chun taithí a léiriú.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4FBDDB2E" w14:textId="6BB0410B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Ullmhacht don Todhchaí a Chothú 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 </w:t>
            </w:r>
          </w:p>
        </w:tc>
      </w:tr>
      <w:tr w:rsidR="79ABFB19" w:rsidTr="79ABFB19" w14:paraId="3C3268EE">
        <w:trPr>
          <w:trHeight w:val="300"/>
        </w:trPr>
        <w:tc>
          <w:tcPr>
            <w:tcW w:w="9480" w:type="dxa"/>
            <w:tcBorders>
              <w:top w:val="single" w:color="AA9C8F" w:sz="8"/>
              <w:left w:val="single" w:color="AA9C8F" w:sz="8"/>
              <w:bottom w:val="single" w:color="AA9C8F" w:sz="8"/>
              <w:right w:val="single" w:color="AA9C8F" w:sz="8"/>
            </w:tcBorders>
            <w:shd w:val="clear" w:color="auto" w:fill="FFFFFF" w:themeFill="background1"/>
            <w:tcMar/>
            <w:vAlign w:val="center"/>
          </w:tcPr>
          <w:p w:rsidR="79ABFB19" w:rsidP="79ABFB19" w:rsidRDefault="79ABFB19" w14:paraId="0A2DBB1A" w14:textId="014A808B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1. Léirigh go hachomair rudaí ar leith atá bainte amach agat, ar obair a rinne tú nó ar thaithí a fuair tú le linn do ghairme go dtí seo a léiríonn go soiléir go bhfuil tú oiriúnach chun dul i ngleic leis na dúshláin a bhaineann leis an ról faoin gceannteideal inniúlachta seo.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</w:tr>
      <w:tr w:rsidR="79ABFB19" w:rsidTr="79ABFB19" w14:paraId="075A69F8">
        <w:trPr>
          <w:trHeight w:val="300"/>
        </w:trPr>
        <w:tc>
          <w:tcPr>
            <w:tcW w:w="9480" w:type="dxa"/>
            <w:tcBorders>
              <w:top w:val="single" w:color="AA9C8F" w:sz="8"/>
              <w:left w:val="single" w:color="AA9C8F" w:sz="8"/>
              <w:bottom w:val="single" w:color="AA9C8F" w:sz="8"/>
              <w:right w:val="single" w:color="AA9C8F" w:sz="8"/>
            </w:tcBorders>
            <w:shd w:val="clear" w:color="auto" w:fill="FFFFFF" w:themeFill="background1"/>
            <w:tcMar/>
            <w:vAlign w:val="center"/>
          </w:tcPr>
          <w:p w:rsidR="79ABFB19" w:rsidP="79ABFB19" w:rsidRDefault="79ABFB19" w14:paraId="4AECB61E" w14:textId="0AF41484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369A3E4F" w14:textId="68D05C08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2885338F" w14:textId="071F0308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5457D0F2" w14:textId="44153231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4E8B3720" w14:textId="5C27704C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</w:p>
          <w:p w:rsidR="79ABFB19" w:rsidP="79ABFB19" w:rsidRDefault="79ABFB19" w14:paraId="0001F235" w14:textId="3E1E9009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76771D19" w14:textId="75CE880E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01BED034" w14:textId="2FB5BE62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2. Déan cur síos ar shampla amháin a léiríonn d’inniúlacht faoin gceannteideal seo. 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06ED1E53" w14:textId="12AB2E18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27D4185D" w14:textId="7B76E67D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sz w:val="22"/>
                <w:szCs w:val="22"/>
              </w:rPr>
              <w:t xml:space="preserve"> </w:t>
            </w:r>
          </w:p>
          <w:p w:rsidR="79ABFB19" w:rsidP="79ABFB19" w:rsidRDefault="79ABFB19" w14:paraId="79F18047" w14:textId="2F47F4C9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577E3527" w14:textId="163FBAA4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7114DBA2" w14:textId="41059A62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77BDAA5B" w14:textId="37F61C42">
            <w:pPr>
              <w:spacing w:before="0" w:beforeAutospacing="off" w:after="160" w:afterAutospacing="off" w:line="257" w:lineRule="auto"/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</w:pPr>
          </w:p>
          <w:p w:rsidR="79ABFB19" w:rsidP="79ABFB19" w:rsidRDefault="79ABFB19" w14:paraId="0DF68467" w14:textId="3C804342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236113FA" w14:textId="112A8209">
            <w:pPr>
              <w:spacing w:before="0" w:beforeAutospacing="off" w:after="160" w:afterAutospacing="off" w:line="257" w:lineRule="auto"/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</w:p>
        </w:tc>
      </w:tr>
    </w:tbl>
    <w:p w:rsidR="79ABFB19" w:rsidP="79ABFB19" w:rsidRDefault="79ABFB19" w14:paraId="7075F3B0" w14:textId="6C0496F2">
      <w:pPr>
        <w:pStyle w:val="P68B1DB1-Normal1"/>
        <w:jc w:val="left"/>
      </w:pPr>
    </w:p>
    <w:p w:rsidR="79ABFB19" w:rsidP="79ABFB19" w:rsidRDefault="79ABFB19" w14:paraId="5F220260" w14:textId="16267DD5">
      <w:pPr>
        <w:pStyle w:val="P68B1DB1-Normal1"/>
        <w:jc w:val="left"/>
      </w:pPr>
    </w:p>
    <w:p w:rsidR="79ABFB19" w:rsidP="79ABFB19" w:rsidRDefault="79ABFB19" w14:paraId="2875A85A" w14:textId="62A1FA7F">
      <w:pPr>
        <w:pStyle w:val="P68B1DB1-Normal1"/>
        <w:jc w:val="left"/>
      </w:pPr>
    </w:p>
    <w:p w:rsidR="79ABFB19" w:rsidP="79ABFB19" w:rsidRDefault="79ABFB19" w14:paraId="333BDA51" w14:textId="5805EC52">
      <w:pPr>
        <w:pStyle w:val="P68B1DB1-Normal1"/>
        <w:jc w:val="left"/>
      </w:pPr>
    </w:p>
    <w:p w:rsidR="79ABFB19" w:rsidP="79ABFB19" w:rsidRDefault="79ABFB19" w14:paraId="662704D6" w14:textId="230F8FF5">
      <w:pPr>
        <w:pStyle w:val="P68B1DB1-Normal1"/>
        <w:jc w:val="left"/>
      </w:pPr>
    </w:p>
    <w:p w:rsidR="79ABFB19" w:rsidP="79ABFB19" w:rsidRDefault="79ABFB19" w14:paraId="04746113" w14:textId="270A1C8F">
      <w:pPr>
        <w:pStyle w:val="P68B1DB1-Normal1"/>
        <w:jc w:val="left"/>
      </w:pPr>
    </w:p>
    <w:p w:rsidR="79ABFB19" w:rsidP="79ABFB19" w:rsidRDefault="79ABFB19" w14:paraId="299C9BDC" w14:textId="73461626">
      <w:pPr>
        <w:pStyle w:val="P68B1DB1-Normal1"/>
        <w:jc w:val="left"/>
      </w:pPr>
    </w:p>
    <w:tbl>
      <w:tblPr>
        <w:tblStyle w:val="TableNormal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4A0" w:firstRow="1" w:lastRow="0" w:firstColumn="1" w:lastColumn="0" w:noHBand="0" w:noVBand="1"/>
      </w:tblPr>
      <w:tblGrid>
        <w:gridCol w:w="9480"/>
      </w:tblGrid>
      <w:tr w:rsidR="79ABFB19" w:rsidTr="79ABFB19" w14:paraId="6B8F70F2">
        <w:trPr>
          <w:trHeight w:val="300"/>
        </w:trPr>
        <w:tc>
          <w:tcPr>
            <w:tcW w:w="9480" w:type="dxa"/>
            <w:tcBorders>
              <w:top w:val="single" w:color="AA9C8F" w:sz="8"/>
              <w:left w:val="single" w:color="AA9C8F" w:sz="8"/>
              <w:bottom w:val="single" w:color="AA9C8F" w:sz="8"/>
              <w:right w:val="single" w:color="AA9C8F" w:sz="8"/>
            </w:tcBorders>
            <w:shd w:val="clear" w:color="auto" w:fill="DAE9F7"/>
            <w:tcMar/>
            <w:vAlign w:val="center"/>
          </w:tcPr>
          <w:p w:rsidR="79ABFB19" w:rsidP="79ABFB19" w:rsidRDefault="79ABFB19" w14:paraId="2F61EEC9" w14:textId="3F61703A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Ba cheart samplaí sonracha a lua chun taithí a léiriú.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5DF2795C" w:rsidP="79ABFB19" w:rsidRDefault="5DF2795C" w14:paraId="74D03C27" w14:textId="6C2BEB51">
            <w:pPr>
              <w:pStyle w:val="Normal"/>
              <w:suppressLineNumbers w:val="0"/>
              <w:bidi w:val="0"/>
              <w:spacing w:before="0" w:beforeAutospacing="off" w:after="160" w:afterAutospacing="off" w:line="257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22"/>
                <w:szCs w:val="22"/>
                <w:lang w:val="en-IE"/>
              </w:rPr>
            </w:pPr>
            <w:r w:rsidRPr="79ABFB19" w:rsidR="5DF2795C"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22"/>
                <w:szCs w:val="22"/>
                <w:lang w:val="gd-IE"/>
              </w:rPr>
              <w:t xml:space="preserve">Ceannaireacht agus Cumhachtú </w:t>
            </w:r>
          </w:p>
        </w:tc>
      </w:tr>
      <w:tr w:rsidR="79ABFB19" w:rsidTr="79ABFB19" w14:paraId="0E953BE2">
        <w:trPr>
          <w:trHeight w:val="300"/>
        </w:trPr>
        <w:tc>
          <w:tcPr>
            <w:tcW w:w="9480" w:type="dxa"/>
            <w:tcBorders>
              <w:top w:val="single" w:color="AA9C8F" w:sz="8"/>
              <w:left w:val="single" w:color="AA9C8F" w:sz="8"/>
              <w:bottom w:val="single" w:color="AA9C8F" w:sz="8"/>
              <w:right w:val="single" w:color="AA9C8F" w:sz="8"/>
            </w:tcBorders>
            <w:shd w:val="clear" w:color="auto" w:fill="FFFFFF" w:themeFill="background1"/>
            <w:tcMar/>
            <w:vAlign w:val="center"/>
          </w:tcPr>
          <w:p w:rsidR="79ABFB19" w:rsidP="79ABFB19" w:rsidRDefault="79ABFB19" w14:paraId="4B92AE03" w14:textId="014A808B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1. Léirigh go hachomair rudaí ar leith atá bainte amach agat, ar obair a rinne tú nó ar thaithí a fuair tú le linn do ghairme go dtí seo a léiríonn go soiléir go bhfuil tú oiriúnach chun dul i ngleic leis na dúshláin a bhaineann leis an ról faoin gceannteideal inniúlachta seo.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</w:tr>
      <w:tr w:rsidR="79ABFB19" w:rsidTr="79ABFB19" w14:paraId="63862959">
        <w:trPr>
          <w:trHeight w:val="300"/>
        </w:trPr>
        <w:tc>
          <w:tcPr>
            <w:tcW w:w="9480" w:type="dxa"/>
            <w:tcBorders>
              <w:top w:val="single" w:color="AA9C8F" w:sz="8"/>
              <w:left w:val="single" w:color="AA9C8F" w:sz="8"/>
              <w:bottom w:val="single" w:color="AA9C8F" w:sz="8"/>
              <w:right w:val="single" w:color="AA9C8F" w:sz="8"/>
            </w:tcBorders>
            <w:shd w:val="clear" w:color="auto" w:fill="FFFFFF" w:themeFill="background1"/>
            <w:tcMar/>
            <w:vAlign w:val="center"/>
          </w:tcPr>
          <w:p w:rsidR="79ABFB19" w:rsidP="79ABFB19" w:rsidRDefault="79ABFB19" w14:paraId="0E0ABD37" w14:textId="0AF41484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20B531A7" w14:textId="68D05C08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3FCC62D5" w14:textId="071F0308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29E3250C" w14:textId="44153231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48CF329D" w14:textId="5C27704C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</w:p>
          <w:p w:rsidR="79ABFB19" w:rsidP="79ABFB19" w:rsidRDefault="79ABFB19" w14:paraId="437F6A80" w14:textId="3E1E9009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5A0B7F7A" w14:textId="75CE880E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0D47BFC8" w14:textId="2FB5BE62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2. Déan cur síos ar shampla amháin a léiríonn d’inniúlacht faoin gceannteideal seo. 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6E233964" w14:textId="12AB2E18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0E756AD4" w14:textId="7B76E67D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sz w:val="22"/>
                <w:szCs w:val="22"/>
              </w:rPr>
              <w:t xml:space="preserve"> </w:t>
            </w:r>
          </w:p>
          <w:p w:rsidR="79ABFB19" w:rsidP="79ABFB19" w:rsidRDefault="79ABFB19" w14:paraId="278FD9C4" w14:textId="2F47F4C9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7113A13B" w14:textId="163FBAA4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474E797B" w14:textId="41059A62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30EC2223" w14:textId="37F61C42">
            <w:pPr>
              <w:spacing w:before="0" w:beforeAutospacing="off" w:after="160" w:afterAutospacing="off" w:line="257" w:lineRule="auto"/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</w:pPr>
          </w:p>
          <w:p w:rsidR="79ABFB19" w:rsidP="79ABFB19" w:rsidRDefault="79ABFB19" w14:paraId="57C41A3E" w14:textId="3C804342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5608E21E" w14:textId="112A8209">
            <w:pPr>
              <w:spacing w:before="0" w:beforeAutospacing="off" w:after="160" w:afterAutospacing="off" w:line="257" w:lineRule="auto"/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</w:p>
        </w:tc>
      </w:tr>
    </w:tbl>
    <w:p w:rsidR="79ABFB19" w:rsidP="79ABFB19" w:rsidRDefault="79ABFB19" w14:paraId="5C5C4EFF" w14:textId="107DFA2A">
      <w:pPr>
        <w:pStyle w:val="P68B1DB1-Normal1"/>
        <w:jc w:val="left"/>
      </w:pPr>
    </w:p>
    <w:p w:rsidR="79ABFB19" w:rsidP="79ABFB19" w:rsidRDefault="79ABFB19" w14:paraId="3DE4C8A3" w14:textId="65D0D070">
      <w:pPr>
        <w:pStyle w:val="P68B1DB1-Normal1"/>
        <w:jc w:val="left"/>
      </w:pPr>
    </w:p>
    <w:p w:rsidR="79ABFB19" w:rsidP="79ABFB19" w:rsidRDefault="79ABFB19" w14:paraId="53921CDB" w14:textId="00CD18BF">
      <w:pPr>
        <w:pStyle w:val="P68B1DB1-Normal1"/>
        <w:jc w:val="left"/>
      </w:pPr>
    </w:p>
    <w:p w:rsidR="79ABFB19" w:rsidP="79ABFB19" w:rsidRDefault="79ABFB19" w14:paraId="236BD8DB" w14:textId="3B898E8F">
      <w:pPr>
        <w:pStyle w:val="P68B1DB1-Normal1"/>
        <w:jc w:val="left"/>
      </w:pPr>
    </w:p>
    <w:p w:rsidR="79ABFB19" w:rsidP="79ABFB19" w:rsidRDefault="79ABFB19" w14:paraId="3A9B6E1C" w14:textId="11634490">
      <w:pPr>
        <w:pStyle w:val="P68B1DB1-Normal1"/>
        <w:jc w:val="left"/>
      </w:pPr>
    </w:p>
    <w:tbl>
      <w:tblPr>
        <w:tblStyle w:val="TableNormal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4A0" w:firstRow="1" w:lastRow="0" w:firstColumn="1" w:lastColumn="0" w:noHBand="0" w:noVBand="1"/>
      </w:tblPr>
      <w:tblGrid>
        <w:gridCol w:w="9480"/>
      </w:tblGrid>
      <w:tr w:rsidR="79ABFB19" w:rsidTr="79ABFB19" w14:paraId="4A4652B6">
        <w:trPr>
          <w:trHeight w:val="300"/>
        </w:trPr>
        <w:tc>
          <w:tcPr>
            <w:tcW w:w="9480" w:type="dxa"/>
            <w:tcBorders>
              <w:top w:val="single" w:color="AA9C8F" w:sz="8"/>
              <w:left w:val="single" w:color="AA9C8F" w:sz="8"/>
              <w:bottom w:val="single" w:color="AA9C8F" w:sz="8"/>
              <w:right w:val="single" w:color="AA9C8F" w:sz="8"/>
            </w:tcBorders>
            <w:shd w:val="clear" w:color="auto" w:fill="DAE9F7"/>
            <w:tcMar/>
            <w:vAlign w:val="center"/>
          </w:tcPr>
          <w:p w:rsidR="79ABFB19" w:rsidP="79ABFB19" w:rsidRDefault="79ABFB19" w14:paraId="3BE507BF" w14:textId="3F61703A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Ba cheart samplaí sonracha a lua chun taithí a léiriú.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687FEF32" w:rsidP="79ABFB19" w:rsidRDefault="687FEF32" w14:paraId="673D06B7" w14:textId="66E8C2C3">
            <w:pPr>
              <w:pStyle w:val="Normal"/>
              <w:suppressLineNumbers w:val="0"/>
              <w:bidi w:val="0"/>
              <w:spacing w:before="0" w:beforeAutospacing="off" w:after="160" w:afterAutospacing="off" w:line="257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22"/>
                <w:szCs w:val="22"/>
                <w:lang w:val="en-IE"/>
              </w:rPr>
            </w:pPr>
            <w:r w:rsidRPr="79ABFB19" w:rsidR="687FEF32"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22"/>
                <w:szCs w:val="22"/>
                <w:lang w:val="gd-IE"/>
              </w:rPr>
              <w:t xml:space="preserve">Seachadadh Bunaithe ar Fhianaise </w:t>
            </w:r>
            <w:r w:rsidRPr="79ABFB19" w:rsidR="687FEF32"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22"/>
                <w:szCs w:val="22"/>
                <w:lang w:val="en-IE"/>
              </w:rPr>
              <w:t xml:space="preserve"> </w:t>
            </w:r>
          </w:p>
        </w:tc>
      </w:tr>
      <w:tr w:rsidR="79ABFB19" w:rsidTr="79ABFB19" w14:paraId="0D6B0BD3">
        <w:trPr>
          <w:trHeight w:val="300"/>
        </w:trPr>
        <w:tc>
          <w:tcPr>
            <w:tcW w:w="9480" w:type="dxa"/>
            <w:tcBorders>
              <w:top w:val="single" w:color="AA9C8F" w:sz="8"/>
              <w:left w:val="single" w:color="AA9C8F" w:sz="8"/>
              <w:bottom w:val="single" w:color="AA9C8F" w:sz="8"/>
              <w:right w:val="single" w:color="AA9C8F" w:sz="8"/>
            </w:tcBorders>
            <w:shd w:val="clear" w:color="auto" w:fill="FFFFFF" w:themeFill="background1"/>
            <w:tcMar/>
            <w:vAlign w:val="center"/>
          </w:tcPr>
          <w:p w:rsidR="79ABFB19" w:rsidP="79ABFB19" w:rsidRDefault="79ABFB19" w14:paraId="57B0801A" w14:textId="014A808B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1. Léirigh go hachomair rudaí ar leith atá bainte amach agat, ar obair a rinne tú nó ar thaithí a fuair tú le linn do ghairme go dtí seo a léiríonn go soiléir go bhfuil tú oiriúnach chun dul i ngleic leis na dúshláin a bhaineann leis an ról faoin gceannteideal inniúlachta seo.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</w:tr>
      <w:tr w:rsidR="79ABFB19" w:rsidTr="79ABFB19" w14:paraId="3281B2E4">
        <w:trPr>
          <w:trHeight w:val="300"/>
        </w:trPr>
        <w:tc>
          <w:tcPr>
            <w:tcW w:w="9480" w:type="dxa"/>
            <w:tcBorders>
              <w:top w:val="single" w:color="AA9C8F" w:sz="8"/>
              <w:left w:val="single" w:color="AA9C8F" w:sz="8"/>
              <w:bottom w:val="single" w:color="AA9C8F" w:sz="8"/>
              <w:right w:val="single" w:color="AA9C8F" w:sz="8"/>
            </w:tcBorders>
            <w:shd w:val="clear" w:color="auto" w:fill="FFFFFF" w:themeFill="background1"/>
            <w:tcMar/>
            <w:vAlign w:val="center"/>
          </w:tcPr>
          <w:p w:rsidR="79ABFB19" w:rsidP="79ABFB19" w:rsidRDefault="79ABFB19" w14:paraId="799490BE" w14:textId="0AF41484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17364B39" w14:textId="68D05C08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4332DAF1" w14:textId="071F0308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0A794660" w14:textId="44153231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6ED9174C" w14:textId="5C27704C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</w:p>
          <w:p w:rsidR="79ABFB19" w:rsidP="79ABFB19" w:rsidRDefault="79ABFB19" w14:paraId="283853D5" w14:textId="3E1E9009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54D6E2DA" w14:textId="75CE880E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02666484" w14:textId="2FB5BE62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2. Déan cur síos ar shampla amháin a léiríonn d’inniúlacht faoin gceannteideal seo. 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3ADE58DA" w14:textId="12AB2E18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54D68BEB" w14:textId="7B76E67D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sz w:val="22"/>
                <w:szCs w:val="22"/>
              </w:rPr>
              <w:t xml:space="preserve"> </w:t>
            </w:r>
          </w:p>
          <w:p w:rsidR="79ABFB19" w:rsidP="79ABFB19" w:rsidRDefault="79ABFB19" w14:paraId="19999F44" w14:textId="2F47F4C9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088A60FD" w14:textId="163FBAA4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2EFBD813" w14:textId="41059A62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5DE27E46" w14:textId="37F61C42">
            <w:pPr>
              <w:spacing w:before="0" w:beforeAutospacing="off" w:after="160" w:afterAutospacing="off" w:line="257" w:lineRule="auto"/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</w:pPr>
          </w:p>
          <w:p w:rsidR="79ABFB19" w:rsidP="79ABFB19" w:rsidRDefault="79ABFB19" w14:paraId="34F334E0" w14:textId="3C804342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78FE1A98" w14:textId="112A8209">
            <w:pPr>
              <w:spacing w:before="0" w:beforeAutospacing="off" w:after="160" w:afterAutospacing="off" w:line="257" w:lineRule="auto"/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</w:p>
        </w:tc>
      </w:tr>
    </w:tbl>
    <w:p w:rsidR="79ABFB19" w:rsidP="79ABFB19" w:rsidRDefault="79ABFB19" w14:paraId="5BECD227" w14:textId="42ED9EC3">
      <w:pPr>
        <w:pStyle w:val="P68B1DB1-Normal1"/>
        <w:jc w:val="left"/>
      </w:pPr>
    </w:p>
    <w:p w:rsidR="79ABFB19" w:rsidP="79ABFB19" w:rsidRDefault="79ABFB19" w14:paraId="58327358" w14:textId="2D04BF3A">
      <w:pPr>
        <w:pStyle w:val="P68B1DB1-Normal1"/>
        <w:jc w:val="left"/>
      </w:pPr>
    </w:p>
    <w:tbl>
      <w:tblPr>
        <w:tblStyle w:val="TableNormal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4A0" w:firstRow="1" w:lastRow="0" w:firstColumn="1" w:lastColumn="0" w:noHBand="0" w:noVBand="1"/>
      </w:tblPr>
      <w:tblGrid>
        <w:gridCol w:w="9480"/>
      </w:tblGrid>
      <w:tr w:rsidR="79ABFB19" w:rsidTr="79ABFB19" w14:paraId="543062B0">
        <w:trPr>
          <w:trHeight w:val="300"/>
        </w:trPr>
        <w:tc>
          <w:tcPr>
            <w:tcW w:w="9480" w:type="dxa"/>
            <w:tcBorders>
              <w:top w:val="single" w:color="AA9C8F" w:sz="8"/>
              <w:left w:val="single" w:color="AA9C8F" w:sz="8"/>
              <w:bottom w:val="single" w:color="AA9C8F" w:sz="8"/>
              <w:right w:val="single" w:color="AA9C8F" w:sz="8"/>
            </w:tcBorders>
            <w:shd w:val="clear" w:color="auto" w:fill="DAE9F7"/>
            <w:tcMar/>
            <w:vAlign w:val="center"/>
          </w:tcPr>
          <w:p w:rsidR="79ABFB19" w:rsidP="79ABFB19" w:rsidRDefault="79ABFB19" w14:paraId="7996A1C7" w14:textId="3F61703A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Ba cheart samplaí sonracha a lua chun taithí a léiriú.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4C2531F9" w:rsidP="79ABFB19" w:rsidRDefault="4C2531F9" w14:paraId="64CB1083" w14:textId="7114B82C">
            <w:pPr>
              <w:pStyle w:val="Normal"/>
              <w:suppressLineNumbers w:val="0"/>
              <w:bidi w:val="0"/>
              <w:spacing w:before="0" w:beforeAutospacing="off" w:after="160" w:afterAutospacing="off" w:line="257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22"/>
                <w:szCs w:val="22"/>
                <w:lang w:val="en-IE"/>
              </w:rPr>
            </w:pPr>
            <w:r w:rsidRPr="79ABFB19" w:rsidR="4C2531F9"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22"/>
                <w:szCs w:val="22"/>
                <w:lang w:val="gd-IE"/>
              </w:rPr>
              <w:t xml:space="preserve">Cumarsáid agus Comhoibriú </w:t>
            </w:r>
            <w:r w:rsidRPr="79ABFB19" w:rsidR="4C2531F9"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22"/>
                <w:szCs w:val="22"/>
                <w:lang w:val="en-IE"/>
              </w:rPr>
              <w:t xml:space="preserve"> </w:t>
            </w:r>
          </w:p>
        </w:tc>
      </w:tr>
      <w:tr w:rsidR="79ABFB19" w:rsidTr="79ABFB19" w14:paraId="2F1F847E">
        <w:trPr>
          <w:trHeight w:val="300"/>
        </w:trPr>
        <w:tc>
          <w:tcPr>
            <w:tcW w:w="9480" w:type="dxa"/>
            <w:tcBorders>
              <w:top w:val="single" w:color="AA9C8F" w:sz="8"/>
              <w:left w:val="single" w:color="AA9C8F" w:sz="8"/>
              <w:bottom w:val="single" w:color="AA9C8F" w:sz="8"/>
              <w:right w:val="single" w:color="AA9C8F" w:sz="8"/>
            </w:tcBorders>
            <w:shd w:val="clear" w:color="auto" w:fill="FFFFFF" w:themeFill="background1"/>
            <w:tcMar/>
            <w:vAlign w:val="center"/>
          </w:tcPr>
          <w:p w:rsidR="79ABFB19" w:rsidP="79ABFB19" w:rsidRDefault="79ABFB19" w14:paraId="2A57B39F" w14:textId="014A808B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1. Léirigh go hachomair rudaí ar leith atá bainte amach agat, ar obair a rinne tú nó ar thaithí a fuair tú le linn do ghairme go dtí seo a léiríonn go soiléir go bhfuil tú oiriúnach chun dul i ngleic leis na dúshláin a bhaineann leis an ról faoin gceannteideal inniúlachta seo.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</w:tr>
      <w:tr w:rsidR="79ABFB19" w:rsidTr="79ABFB19" w14:paraId="1FA634F9">
        <w:trPr>
          <w:trHeight w:val="300"/>
        </w:trPr>
        <w:tc>
          <w:tcPr>
            <w:tcW w:w="9480" w:type="dxa"/>
            <w:tcBorders>
              <w:top w:val="single" w:color="AA9C8F" w:sz="8"/>
              <w:left w:val="single" w:color="AA9C8F" w:sz="8"/>
              <w:bottom w:val="single" w:color="AA9C8F" w:sz="8"/>
              <w:right w:val="single" w:color="AA9C8F" w:sz="8"/>
            </w:tcBorders>
            <w:shd w:val="clear" w:color="auto" w:fill="FFFFFF" w:themeFill="background1"/>
            <w:tcMar/>
            <w:vAlign w:val="center"/>
          </w:tcPr>
          <w:p w:rsidR="79ABFB19" w:rsidP="79ABFB19" w:rsidRDefault="79ABFB19" w14:paraId="150DB8BC" w14:textId="0AF41484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21CC6346" w14:textId="68D05C08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6EC2E465" w14:textId="071F0308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7C2B913F" w14:textId="44153231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5F45A063" w14:textId="5C27704C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</w:p>
          <w:p w:rsidR="79ABFB19" w:rsidP="79ABFB19" w:rsidRDefault="79ABFB19" w14:paraId="5825157C" w14:textId="3E1E9009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762CB78C" w14:textId="75CE880E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1A0B1E46" w14:textId="2FB5BE62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2. Déan cur síos ar shampla amháin a léiríonn d’inniúlacht faoin gceannteideal seo. 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39E9B4C5" w14:textId="12AB2E18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5FE38B0A" w14:textId="7B76E67D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sz w:val="22"/>
                <w:szCs w:val="22"/>
              </w:rPr>
              <w:t xml:space="preserve"> </w:t>
            </w:r>
          </w:p>
          <w:p w:rsidR="79ABFB19" w:rsidP="79ABFB19" w:rsidRDefault="79ABFB19" w14:paraId="1B85663F" w14:textId="2F47F4C9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16F3869E" w14:textId="163FBAA4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62540A33" w14:textId="41059A62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50052D9E" w14:textId="37F61C42">
            <w:pPr>
              <w:spacing w:before="0" w:beforeAutospacing="off" w:after="160" w:afterAutospacing="off" w:line="257" w:lineRule="auto"/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</w:pPr>
          </w:p>
          <w:p w:rsidR="79ABFB19" w:rsidP="79ABFB19" w:rsidRDefault="79ABFB19" w14:paraId="45587CA0" w14:textId="3C804342">
            <w:pPr>
              <w:spacing w:before="0" w:beforeAutospacing="off" w:after="160" w:afterAutospacing="off" w:line="257" w:lineRule="auto"/>
            </w:pPr>
            <w:r w:rsidRPr="79ABFB19" w:rsidR="79ABFB19"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  <w:p w:rsidR="79ABFB19" w:rsidP="79ABFB19" w:rsidRDefault="79ABFB19" w14:paraId="3A1837F9" w14:textId="112A8209">
            <w:pPr>
              <w:spacing w:before="0" w:beforeAutospacing="off" w:after="160" w:afterAutospacing="off" w:line="257" w:lineRule="auto"/>
              <w:rPr>
                <w:rFonts w:ascii="Aptos" w:hAnsi="Aptos" w:eastAsia="Aptos" w:cs="Aptos"/>
                <w:color w:val="000000" w:themeColor="text1" w:themeTint="FF" w:themeShade="FF"/>
                <w:sz w:val="22"/>
                <w:szCs w:val="22"/>
              </w:rPr>
            </w:pPr>
            <w:r w:rsidRPr="79ABFB19" w:rsidR="79ABFB19">
              <w:rPr>
                <w:rFonts w:ascii="Arial" w:hAnsi="Arial" w:eastAsia="Arial" w:cs="Arial"/>
                <w:color w:val="000000" w:themeColor="text1" w:themeTint="FF" w:themeShade="FF"/>
                <w:sz w:val="22"/>
                <w:szCs w:val="22"/>
              </w:rPr>
              <w:t> </w:t>
            </w:r>
          </w:p>
        </w:tc>
      </w:tr>
    </w:tbl>
    <w:p w:rsidR="79ABFB19" w:rsidP="79ABFB19" w:rsidRDefault="79ABFB19" w14:paraId="7CE7F833" w14:textId="1510F0C3">
      <w:pPr>
        <w:pStyle w:val="P68B1DB1-Normal1"/>
        <w:jc w:val="left"/>
      </w:pPr>
    </w:p>
    <w:p w:rsidR="79ABFB19" w:rsidP="79ABFB19" w:rsidRDefault="79ABFB19" w14:paraId="037115C9" w14:textId="6BF4C348">
      <w:pPr>
        <w:pStyle w:val="P68B1DB1-Normal1"/>
        <w:jc w:val="center"/>
      </w:pPr>
    </w:p>
    <w:p w:rsidR="79ABFB19" w:rsidP="79ABFB19" w:rsidRDefault="79ABFB19" w14:paraId="3904A3F9" w14:textId="58127A31">
      <w:pPr>
        <w:pStyle w:val="P68B1DB1-Normal1"/>
        <w:jc w:val="center"/>
      </w:pPr>
    </w:p>
    <w:p w:rsidR="79ABFB19" w:rsidP="79ABFB19" w:rsidRDefault="79ABFB19" w14:paraId="69358C8D" w14:textId="45CD431C">
      <w:pPr>
        <w:pStyle w:val="P68B1DB1-Normal1"/>
        <w:jc w:val="center"/>
      </w:pPr>
    </w:p>
    <w:p w:rsidR="00E2603C" w:rsidRDefault="00E11AC6" w14:paraId="14ED4D1F" w14:textId="4816BC5F">
      <w:pPr>
        <w:pStyle w:val="P68B1DB1-Normal1"/>
        <w:jc w:val="center"/>
      </w:pPr>
      <w:r>
        <w:lastRenderedPageBreak/>
        <w:t>AN PRÓISEAS IARRATAIS</w:t>
      </w:r>
    </w:p>
    <w:p w:rsidR="79ABFB19" w:rsidP="79ABFB19" w:rsidRDefault="79ABFB19" w14:noSpellErr="1" w14:paraId="698EAF21" w14:textId="583080F5">
      <w:pPr>
        <w:pStyle w:val="Normal"/>
        <w:jc w:val="both"/>
        <w:rPr>
          <w:rFonts w:ascii="Arial" w:hAnsi="Arial" w:cs="Arial"/>
          <w:b w:val="1"/>
          <w:bCs w:val="1"/>
          <w:sz w:val="20"/>
          <w:szCs w:val="20"/>
        </w:rPr>
      </w:pPr>
    </w:p>
    <w:p w:rsidR="00E2603C" w:rsidP="20F2B827" w:rsidRDefault="00E11AC6" w14:paraId="0E315A70" w14:textId="317AE89A">
      <w:pPr>
        <w:pStyle w:val="Normal"/>
        <w:spacing w:after="213"/>
        <w:jc w:val="both"/>
        <w:rPr>
          <w:rFonts w:ascii="Calibri" w:hAnsi="Calibri" w:cs="Calibri" w:asciiTheme="minorAscii" w:hAnsiTheme="minorAscii" w:cstheme="minorAscii"/>
          <w:sz w:val="23"/>
          <w:szCs w:val="23"/>
        </w:rPr>
      </w:pPr>
      <w:r w:rsidRPr="20F2B827" w:rsidR="00E11AC6">
        <w:rPr>
          <w:rFonts w:ascii="Arial" w:hAnsi="Arial" w:cs="Arial"/>
          <w:sz w:val="20"/>
          <w:szCs w:val="20"/>
        </w:rPr>
        <w:t xml:space="preserve">Ba </w:t>
      </w:r>
      <w:r w:rsidRPr="20F2B827" w:rsidR="00E11AC6">
        <w:rPr>
          <w:rFonts w:ascii="Arial" w:hAnsi="Arial" w:cs="Arial"/>
          <w:sz w:val="20"/>
          <w:szCs w:val="20"/>
        </w:rPr>
        <w:t>ch</w:t>
      </w:r>
      <w:r w:rsidRPr="20F2B827" w:rsidR="0082790B">
        <w:rPr>
          <w:rFonts w:ascii="Arial" w:hAnsi="Arial" w:cs="Arial"/>
          <w:sz w:val="20"/>
          <w:szCs w:val="20"/>
        </w:rPr>
        <w:t>ea</w:t>
      </w:r>
      <w:r w:rsidRPr="20F2B827" w:rsidR="00E11AC6">
        <w:rPr>
          <w:rFonts w:ascii="Arial" w:hAnsi="Arial" w:cs="Arial"/>
          <w:sz w:val="20"/>
          <w:szCs w:val="20"/>
        </w:rPr>
        <w:t>r</w:t>
      </w:r>
      <w:r w:rsidRPr="20F2B827" w:rsidR="0082790B">
        <w:rPr>
          <w:rFonts w:ascii="Arial" w:hAnsi="Arial" w:cs="Arial"/>
          <w:sz w:val="20"/>
          <w:szCs w:val="20"/>
        </w:rPr>
        <w:t>t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sz w:val="20"/>
          <w:szCs w:val="20"/>
        </w:rPr>
        <w:t>foirmeacha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sz w:val="20"/>
          <w:szCs w:val="20"/>
        </w:rPr>
        <w:t>iarratais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sz w:val="20"/>
          <w:szCs w:val="20"/>
        </w:rPr>
        <w:t>comhlánaithe</w:t>
      </w:r>
      <w:r w:rsidRPr="20F2B827" w:rsidR="00E11AC6">
        <w:rPr>
          <w:rFonts w:ascii="Arial" w:hAnsi="Arial" w:cs="Arial"/>
          <w:sz w:val="20"/>
          <w:szCs w:val="20"/>
        </w:rPr>
        <w:t xml:space="preserve"> a chur </w:t>
      </w:r>
      <w:r w:rsidRPr="20F2B827" w:rsidR="00E11AC6">
        <w:rPr>
          <w:rFonts w:ascii="Arial" w:hAnsi="Arial" w:cs="Arial"/>
          <w:sz w:val="20"/>
          <w:szCs w:val="20"/>
        </w:rPr>
        <w:t>isteach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0082790B">
        <w:rPr>
          <w:rFonts w:ascii="Arial" w:hAnsi="Arial" w:cs="Arial"/>
          <w:sz w:val="20"/>
          <w:szCs w:val="20"/>
        </w:rPr>
        <w:t>ar</w:t>
      </w:r>
      <w:r w:rsidRPr="20F2B827" w:rsidR="0082790B">
        <w:rPr>
          <w:rFonts w:ascii="Arial" w:hAnsi="Arial" w:cs="Arial"/>
          <w:sz w:val="20"/>
          <w:szCs w:val="20"/>
        </w:rPr>
        <w:t xml:space="preserve"> r</w:t>
      </w:r>
      <w:hyperlink r:id="R94b34160772e4d0b">
        <w:r w:rsidRPr="20F2B827" w:rsidR="0082790B">
          <w:rPr>
            <w:rStyle w:val="Hyperlink"/>
            <w:rFonts w:ascii="Arial" w:hAnsi="Arial" w:cs="Arial"/>
            <w:sz w:val="20"/>
            <w:szCs w:val="20"/>
          </w:rPr>
          <w:t>-</w:t>
        </w:r>
      </w:hyperlink>
      <w:r w:rsidRPr="20F2B827" w:rsidR="00E11AC6">
        <w:rPr>
          <w:rFonts w:ascii="Arial" w:hAnsi="Arial" w:cs="Arial"/>
          <w:sz w:val="20"/>
          <w:szCs w:val="20"/>
        </w:rPr>
        <w:t xml:space="preserve">phost </w:t>
      </w:r>
      <w:r w:rsidRPr="20F2B827" w:rsidR="00E11AC6">
        <w:rPr>
          <w:rFonts w:ascii="Arial" w:hAnsi="Arial" w:cs="Arial"/>
          <w:sz w:val="20"/>
          <w:szCs w:val="20"/>
        </w:rPr>
        <w:t>chuig</w:t>
      </w:r>
      <w:r w:rsidRPr="20F2B827" w:rsidR="00E11AC6">
        <w:rPr>
          <w:rFonts w:ascii="Arial" w:hAnsi="Arial" w:cs="Arial"/>
          <w:sz w:val="20"/>
          <w:szCs w:val="20"/>
        </w:rPr>
        <w:t xml:space="preserve"> HRcompetitions@enterprise.gov.ie </w:t>
      </w:r>
      <w:r w:rsidRPr="20F2B827" w:rsidR="00E11AC6">
        <w:rPr>
          <w:rFonts w:ascii="Arial" w:hAnsi="Arial" w:cs="Arial"/>
          <w:sz w:val="20"/>
          <w:szCs w:val="20"/>
        </w:rPr>
        <w:t>tráth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sz w:val="20"/>
          <w:szCs w:val="20"/>
        </w:rPr>
        <w:t>nach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sz w:val="20"/>
          <w:szCs w:val="20"/>
        </w:rPr>
        <w:t>déanaí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sz w:val="20"/>
          <w:szCs w:val="20"/>
        </w:rPr>
        <w:t>ná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588D3C24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12 </w:t>
      </w:r>
      <w:r w:rsidRPr="20F2B827" w:rsidR="588D3C24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i.n.</w:t>
      </w:r>
      <w:r w:rsidRPr="20F2B827" w:rsidR="588D3C24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20F2B827" w:rsidR="588D3C24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Dé</w:t>
      </w:r>
      <w:r w:rsidRPr="20F2B827" w:rsidR="588D3C24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</w:t>
      </w:r>
      <w:r w:rsidRPr="20F2B827" w:rsidR="588D3C24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hAoine</w:t>
      </w:r>
      <w:r w:rsidRPr="20F2B827" w:rsidR="588D3C24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, </w:t>
      </w:r>
      <w:r w:rsidRPr="20F2B827" w:rsidR="588D3C24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an</w:t>
      </w:r>
      <w:r w:rsidRPr="20F2B827" w:rsidR="588D3C24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16 </w:t>
      </w:r>
      <w:r w:rsidRPr="20F2B827" w:rsidR="588D3C24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>Eanáir</w:t>
      </w:r>
      <w:r w:rsidRPr="20F2B827" w:rsidR="588D3C24">
        <w:rPr>
          <w:rFonts w:ascii="Arial" w:hAnsi="Arial" w:eastAsia="Arial" w:cs="Arial"/>
          <w:b w:val="1"/>
          <w:bCs w:val="1"/>
          <w:noProof w:val="0"/>
          <w:sz w:val="20"/>
          <w:szCs w:val="20"/>
          <w:lang w:val="en-IE"/>
        </w:rPr>
        <w:t xml:space="preserve"> 2026</w:t>
      </w:r>
      <w:r w:rsidRPr="20F2B827" w:rsidR="588D3C24">
        <w:rPr>
          <w:rFonts w:ascii="Arial" w:hAnsi="Arial" w:eastAsia="Arial" w:cs="Arial"/>
          <w:noProof w:val="0"/>
          <w:sz w:val="20"/>
          <w:szCs w:val="20"/>
          <w:lang w:val="en-IE"/>
        </w:rPr>
        <w:t xml:space="preserve"> </w:t>
      </w:r>
      <w:r w:rsidRPr="20F2B827" w:rsidR="0082790B">
        <w:rPr>
          <w:rFonts w:ascii="Arial" w:hAnsi="Arial" w:cs="Arial"/>
          <w:sz w:val="20"/>
          <w:szCs w:val="20"/>
        </w:rPr>
        <w:t>agus</w:t>
      </w:r>
      <w:r w:rsidRPr="20F2B827" w:rsidR="0082790B">
        <w:rPr>
          <w:rFonts w:ascii="Arial" w:hAnsi="Arial" w:cs="Arial"/>
          <w:sz w:val="20"/>
          <w:szCs w:val="20"/>
        </w:rPr>
        <w:t xml:space="preserve"> an </w:t>
      </w:r>
      <w:r w:rsidRPr="20F2B827" w:rsidR="0082790B">
        <w:rPr>
          <w:rFonts w:ascii="Arial" w:hAnsi="Arial" w:cs="Arial"/>
          <w:sz w:val="20"/>
          <w:szCs w:val="20"/>
        </w:rPr>
        <w:t>méid</w:t>
      </w:r>
      <w:r w:rsidRPr="20F2B827" w:rsidR="0082790B">
        <w:rPr>
          <w:rFonts w:ascii="Arial" w:hAnsi="Arial" w:cs="Arial"/>
          <w:sz w:val="20"/>
          <w:szCs w:val="20"/>
        </w:rPr>
        <w:t xml:space="preserve"> a </w:t>
      </w:r>
      <w:r w:rsidRPr="20F2B827" w:rsidR="0082790B">
        <w:rPr>
          <w:rFonts w:ascii="Arial" w:hAnsi="Arial" w:cs="Arial"/>
          <w:sz w:val="20"/>
          <w:szCs w:val="20"/>
        </w:rPr>
        <w:t>leanas</w:t>
      </w:r>
      <w:r w:rsidRPr="20F2B827" w:rsidR="0082790B">
        <w:rPr>
          <w:rFonts w:ascii="Arial" w:hAnsi="Arial" w:cs="Arial"/>
          <w:sz w:val="20"/>
          <w:szCs w:val="20"/>
        </w:rPr>
        <w:t xml:space="preserve"> a </w:t>
      </w:r>
      <w:r w:rsidRPr="20F2B827" w:rsidR="0082790B">
        <w:rPr>
          <w:rFonts w:ascii="Arial" w:hAnsi="Arial" w:cs="Arial"/>
          <w:sz w:val="20"/>
          <w:szCs w:val="20"/>
        </w:rPr>
        <w:t>lua</w:t>
      </w:r>
      <w:r w:rsidRPr="20F2B827" w:rsidR="0082790B">
        <w:rPr>
          <w:rFonts w:ascii="Arial" w:hAnsi="Arial" w:cs="Arial"/>
          <w:sz w:val="20"/>
          <w:szCs w:val="20"/>
        </w:rPr>
        <w:t xml:space="preserve"> </w:t>
      </w:r>
      <w:r w:rsidRPr="20F2B827" w:rsidR="0082790B">
        <w:rPr>
          <w:rFonts w:ascii="Arial" w:hAnsi="Arial" w:cs="Arial"/>
          <w:sz w:val="20"/>
          <w:szCs w:val="20"/>
        </w:rPr>
        <w:t>i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sz w:val="20"/>
          <w:szCs w:val="20"/>
        </w:rPr>
        <w:t>líne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0082790B">
        <w:rPr>
          <w:rFonts w:ascii="Arial" w:hAnsi="Arial" w:cs="Arial"/>
          <w:sz w:val="20"/>
          <w:szCs w:val="20"/>
        </w:rPr>
        <w:t xml:space="preserve">an </w:t>
      </w:r>
      <w:r w:rsidRPr="20F2B827" w:rsidR="00E11AC6">
        <w:rPr>
          <w:rFonts w:ascii="Arial" w:hAnsi="Arial" w:cs="Arial"/>
          <w:sz w:val="20"/>
          <w:szCs w:val="20"/>
        </w:rPr>
        <w:t>ábhair</w:t>
      </w:r>
      <w:r w:rsidRPr="20F2B827" w:rsidR="00E11AC6">
        <w:rPr>
          <w:rFonts w:ascii="Arial" w:hAnsi="Arial" w:cs="Arial"/>
          <w:sz w:val="20"/>
          <w:szCs w:val="20"/>
        </w:rPr>
        <w:t xml:space="preserve">: </w:t>
      </w:r>
      <w:r w:rsidRPr="20F2B827" w:rsidR="00E11AC6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>Iarratas</w:t>
      </w:r>
      <w:r w:rsidRPr="20F2B827" w:rsidR="00E11AC6">
        <w:rPr>
          <w:rFonts w:ascii="Arial" w:hAnsi="Arial" w:cs="Arial"/>
          <w:sz w:val="20"/>
          <w:szCs w:val="20"/>
        </w:rPr>
        <w:t xml:space="preserve"> – </w:t>
      </w:r>
      <w:r w:rsidRPr="20F2B827" w:rsidR="00E11AC6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>Comórtas</w:t>
      </w:r>
      <w:r w:rsidRPr="20F2B827" w:rsidR="0082790B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 xml:space="preserve"> le </w:t>
      </w:r>
      <w:r w:rsidRPr="20F2B827" w:rsidR="0082790B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>haghaidh</w:t>
      </w:r>
      <w:r w:rsidRPr="20F2B827" w:rsidR="00E11AC6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>Oifigeach</w:t>
      </w:r>
      <w:r w:rsidRPr="20F2B827" w:rsidR="0082790B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 xml:space="preserve"> </w:t>
      </w:r>
      <w:r w:rsidRPr="20F2B827" w:rsidR="0082790B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>Beartais</w:t>
      </w:r>
      <w:r w:rsidRPr="20F2B827" w:rsidR="00E11AC6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>na</w:t>
      </w:r>
      <w:r w:rsidRPr="20F2B827" w:rsidR="00E11AC6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>hUachtaránachta</w:t>
      </w:r>
      <w:r w:rsidRPr="20F2B827" w:rsidR="0082790B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 xml:space="preserve"> </w:t>
      </w:r>
      <w:r w:rsidRPr="20F2B827" w:rsidR="0082790B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>ar</w:t>
      </w:r>
      <w:r w:rsidRPr="20F2B827" w:rsidR="0082790B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 xml:space="preserve"> </w:t>
      </w:r>
      <w:r w:rsidRPr="20F2B827" w:rsidR="0082790B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>bhonn</w:t>
      </w:r>
      <w:r w:rsidRPr="20F2B827" w:rsidR="00E11AC6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 xml:space="preserve"> </w:t>
      </w:r>
      <w:r w:rsidRPr="20F2B827" w:rsidR="0082790B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>s</w:t>
      </w:r>
      <w:r w:rsidRPr="20F2B827" w:rsidR="00E11AC6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>ealada</w:t>
      </w:r>
      <w:r w:rsidRPr="20F2B827" w:rsidR="0082790B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>ch</w:t>
      </w:r>
      <w:r w:rsidRPr="20F2B827" w:rsidR="00E11AC6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 xml:space="preserve"> –</w:t>
      </w:r>
      <w:r w:rsidRPr="20F2B827" w:rsidR="00E11AC6">
        <w:rPr>
          <w:rFonts w:ascii="Arial" w:hAnsi="Arial" w:cs="Arial"/>
          <w:b w:val="1"/>
          <w:bCs w:val="1"/>
          <w:i w:val="1"/>
          <w:iCs w:val="1"/>
          <w:sz w:val="20"/>
          <w:szCs w:val="20"/>
        </w:rPr>
        <w:t xml:space="preserve"> D'AINM</w:t>
      </w:r>
    </w:p>
    <w:p w:rsidRPr="0082790B" w:rsidR="00E2603C" w:rsidRDefault="00E11AC6" w14:paraId="6DF41D26" w14:textId="2BCEF4F5">
      <w:pPr>
        <w:pStyle w:val="P68B1DB1-Normal2"/>
        <w:tabs>
          <w:tab w:val="left" w:pos="1701"/>
        </w:tabs>
        <w:jc w:val="both"/>
        <w:rPr>
          <w:bCs/>
        </w:rPr>
      </w:pPr>
      <w:proofErr w:type="spellStart"/>
      <w:r w:rsidRPr="0082790B">
        <w:rPr>
          <w:b/>
          <w:u w:val="single"/>
        </w:rPr>
        <w:t>Ní</w:t>
      </w:r>
      <w:proofErr w:type="spellEnd"/>
      <w:r w:rsidRPr="0082790B">
        <w:rPr>
          <w:b/>
          <w:u w:val="single"/>
        </w:rPr>
        <w:t xml:space="preserve"> </w:t>
      </w:r>
      <w:proofErr w:type="spellStart"/>
      <w:r w:rsidRPr="0082790B">
        <w:rPr>
          <w:b/>
          <w:u w:val="single"/>
        </w:rPr>
        <w:t>ghlacfar</w:t>
      </w:r>
      <w:proofErr w:type="spellEnd"/>
      <w:r w:rsidRPr="0082790B">
        <w:rPr>
          <w:bCs/>
        </w:rPr>
        <w:t xml:space="preserve"> le </w:t>
      </w:r>
      <w:proofErr w:type="spellStart"/>
      <w:r w:rsidRPr="0082790B">
        <w:rPr>
          <w:bCs/>
        </w:rPr>
        <w:t>hiarratais</w:t>
      </w:r>
      <w:proofErr w:type="spellEnd"/>
      <w:r w:rsidRPr="0082790B">
        <w:rPr>
          <w:bCs/>
        </w:rPr>
        <w:t xml:space="preserve"> tar </w:t>
      </w:r>
      <w:proofErr w:type="spellStart"/>
      <w:r w:rsidRPr="0082790B">
        <w:rPr>
          <w:bCs/>
        </w:rPr>
        <w:t>éis</w:t>
      </w:r>
      <w:proofErr w:type="spellEnd"/>
      <w:r w:rsidRPr="0082790B">
        <w:rPr>
          <w:bCs/>
        </w:rPr>
        <w:t xml:space="preserve"> an </w:t>
      </w:r>
      <w:proofErr w:type="spellStart"/>
      <w:r w:rsidRPr="0082790B">
        <w:rPr>
          <w:bCs/>
        </w:rPr>
        <w:t>dáta</w:t>
      </w:r>
      <w:proofErr w:type="spellEnd"/>
      <w:r w:rsidRPr="0082790B">
        <w:rPr>
          <w:bCs/>
        </w:rPr>
        <w:t xml:space="preserve"> </w:t>
      </w:r>
      <w:proofErr w:type="spellStart"/>
      <w:r w:rsidRPr="0082790B">
        <w:rPr>
          <w:bCs/>
        </w:rPr>
        <w:t>deiridh</w:t>
      </w:r>
      <w:proofErr w:type="spellEnd"/>
      <w:r w:rsidRPr="0082790B">
        <w:rPr>
          <w:bCs/>
        </w:rPr>
        <w:t xml:space="preserve">. </w:t>
      </w:r>
    </w:p>
    <w:p w:rsidR="00E2603C" w:rsidRDefault="00E2603C" w14:paraId="490F2341" w14:textId="77777777">
      <w:pPr>
        <w:tabs>
          <w:tab w:val="left" w:pos="1701"/>
        </w:tabs>
        <w:rPr>
          <w:rFonts w:ascii="Arial" w:hAnsi="Arial" w:cs="Arial"/>
          <w:b/>
          <w:sz w:val="20"/>
        </w:rPr>
      </w:pPr>
    </w:p>
    <w:p w:rsidR="00E2603C" w:rsidP="20F2B827" w:rsidRDefault="00E11AC6" w14:paraId="64C8568B" w14:textId="5550730C">
      <w:pPr>
        <w:pStyle w:val="Normal"/>
        <w:suppressLineNumbers w:val="0"/>
        <w:tabs>
          <w:tab w:val="left" w:pos="1701"/>
        </w:tabs>
        <w:bidi w:val="0"/>
        <w:spacing w:before="0" w:beforeAutospacing="off" w:after="0" w:afterAutospacing="off" w:line="240" w:lineRule="auto"/>
        <w:ind w:left="0" w:right="0"/>
        <w:jc w:val="left"/>
        <w:rPr>
          <w:rFonts w:ascii="Arial" w:hAnsi="Arial" w:cs="Arial"/>
          <w:sz w:val="20"/>
          <w:szCs w:val="20"/>
        </w:rPr>
      </w:pPr>
      <w:r w:rsidRPr="20F2B827" w:rsidR="00E11AC6">
        <w:rPr>
          <w:rFonts w:ascii="Arial" w:hAnsi="Arial" w:cs="Arial"/>
          <w:sz w:val="20"/>
          <w:szCs w:val="20"/>
        </w:rPr>
        <w:t>Admhófar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sz w:val="20"/>
          <w:szCs w:val="20"/>
        </w:rPr>
        <w:t>gach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sz w:val="20"/>
          <w:szCs w:val="20"/>
        </w:rPr>
        <w:t>iarratas</w:t>
      </w:r>
      <w:r w:rsidRPr="20F2B827" w:rsidR="00E11AC6">
        <w:rPr>
          <w:rFonts w:ascii="Arial" w:hAnsi="Arial" w:cs="Arial"/>
          <w:sz w:val="20"/>
          <w:szCs w:val="20"/>
        </w:rPr>
        <w:t xml:space="preserve">. Mura </w:t>
      </w:r>
      <w:r w:rsidRPr="20F2B827" w:rsidR="00E11AC6">
        <w:rPr>
          <w:rFonts w:ascii="Arial" w:hAnsi="Arial" w:cs="Arial"/>
          <w:sz w:val="20"/>
          <w:szCs w:val="20"/>
        </w:rPr>
        <w:t>bhfaigheann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sz w:val="20"/>
          <w:szCs w:val="20"/>
        </w:rPr>
        <w:t>tú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sz w:val="20"/>
          <w:szCs w:val="20"/>
        </w:rPr>
        <w:t>admháil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sz w:val="20"/>
          <w:szCs w:val="20"/>
        </w:rPr>
        <w:t>laistigh</w:t>
      </w:r>
      <w:r w:rsidRPr="20F2B827" w:rsidR="00E11AC6">
        <w:rPr>
          <w:rFonts w:ascii="Arial" w:hAnsi="Arial" w:cs="Arial"/>
          <w:sz w:val="20"/>
          <w:szCs w:val="20"/>
        </w:rPr>
        <w:t xml:space="preserve"> de </w:t>
      </w:r>
      <w:r w:rsidRPr="20F2B827" w:rsidR="00E11AC6">
        <w:rPr>
          <w:rFonts w:ascii="Arial" w:hAnsi="Arial" w:cs="Arial"/>
          <w:sz w:val="20"/>
          <w:szCs w:val="20"/>
        </w:rPr>
        <w:t>thrí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sz w:val="20"/>
          <w:szCs w:val="20"/>
        </w:rPr>
        <w:t>lá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sz w:val="20"/>
          <w:szCs w:val="20"/>
        </w:rPr>
        <w:t>oibre</w:t>
      </w:r>
      <w:r w:rsidRPr="20F2B827" w:rsidR="00E11AC6">
        <w:rPr>
          <w:rFonts w:ascii="Arial" w:hAnsi="Arial" w:cs="Arial"/>
          <w:sz w:val="20"/>
          <w:szCs w:val="20"/>
        </w:rPr>
        <w:t xml:space="preserve"> tar </w:t>
      </w:r>
      <w:r w:rsidRPr="20F2B827" w:rsidR="00E11AC6">
        <w:rPr>
          <w:rFonts w:ascii="Arial" w:hAnsi="Arial" w:cs="Arial"/>
          <w:sz w:val="20"/>
          <w:szCs w:val="20"/>
        </w:rPr>
        <w:t>éis</w:t>
      </w:r>
      <w:r w:rsidRPr="20F2B827" w:rsidR="00E11AC6">
        <w:rPr>
          <w:rFonts w:ascii="Arial" w:hAnsi="Arial" w:cs="Arial"/>
          <w:sz w:val="20"/>
          <w:szCs w:val="20"/>
        </w:rPr>
        <w:t xml:space="preserve"> an </w:t>
      </w:r>
      <w:r w:rsidRPr="20F2B827" w:rsidR="00E11AC6">
        <w:rPr>
          <w:rFonts w:ascii="Arial" w:hAnsi="Arial" w:cs="Arial"/>
          <w:sz w:val="20"/>
          <w:szCs w:val="20"/>
        </w:rPr>
        <w:t>dáta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sz w:val="20"/>
          <w:szCs w:val="20"/>
        </w:rPr>
        <w:t>deiridh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sz w:val="20"/>
          <w:szCs w:val="20"/>
        </w:rPr>
        <w:t>déan</w:t>
      </w:r>
      <w:r w:rsidRPr="20F2B827" w:rsidR="00E11AC6">
        <w:rPr>
          <w:rFonts w:ascii="Arial" w:hAnsi="Arial" w:cs="Arial"/>
          <w:sz w:val="20"/>
          <w:szCs w:val="20"/>
        </w:rPr>
        <w:t xml:space="preserve"> </w:t>
      </w:r>
      <w:r w:rsidRPr="20F2B827" w:rsidR="00E11AC6">
        <w:rPr>
          <w:rFonts w:ascii="Arial" w:hAnsi="Arial" w:cs="Arial"/>
          <w:sz w:val="20"/>
          <w:szCs w:val="20"/>
        </w:rPr>
        <w:t>teagmháil</w:t>
      </w:r>
      <w:r w:rsidRPr="20F2B827" w:rsidR="00E11AC6">
        <w:rPr>
          <w:rFonts w:ascii="Arial" w:hAnsi="Arial" w:cs="Arial"/>
          <w:sz w:val="20"/>
          <w:szCs w:val="20"/>
        </w:rPr>
        <w:t xml:space="preserve"> le </w:t>
      </w:r>
      <w:hyperlink r:id="R8ad214ecd8f44498">
        <w:r w:rsidRPr="20F2B827" w:rsidR="49E21D47">
          <w:rPr>
            <w:rStyle w:val="Hyperlink"/>
            <w:rFonts w:ascii="Arial" w:hAnsi="Arial" w:cs="Arial"/>
            <w:sz w:val="20"/>
            <w:szCs w:val="20"/>
          </w:rPr>
          <w:t>dete@osborne.ie</w:t>
        </w:r>
      </w:hyperlink>
      <w:r w:rsidRPr="20F2B827" w:rsidR="49E21D47">
        <w:rPr>
          <w:rFonts w:ascii="Arial" w:hAnsi="Arial" w:cs="Arial"/>
          <w:sz w:val="20"/>
          <w:szCs w:val="20"/>
        </w:rPr>
        <w:t xml:space="preserve"> </w:t>
      </w:r>
    </w:p>
    <w:p w:rsidR="20F2B827" w:rsidP="20F2B827" w:rsidRDefault="20F2B827" w14:paraId="4BCE2C81" w14:textId="3F8E0168">
      <w:pPr>
        <w:pStyle w:val="Normal"/>
        <w:suppressLineNumbers w:val="0"/>
        <w:tabs>
          <w:tab w:val="left" w:leader="none" w:pos="1701"/>
        </w:tabs>
        <w:bidi w:val="0"/>
        <w:spacing w:before="0" w:beforeAutospacing="off" w:after="0" w:afterAutospacing="off" w:line="240" w:lineRule="auto"/>
        <w:ind w:left="0" w:right="0"/>
        <w:jc w:val="left"/>
        <w:rPr>
          <w:rFonts w:ascii="Arial" w:hAnsi="Arial" w:cs="Arial"/>
          <w:sz w:val="20"/>
          <w:szCs w:val="20"/>
        </w:rPr>
      </w:pPr>
    </w:p>
    <w:p w:rsidR="00E2603C" w:rsidRDefault="00E11AC6" w14:paraId="2B467625" w14:textId="77777777">
      <w:pPr>
        <w:pStyle w:val="P68B1DB1-Normal1"/>
        <w:spacing w:after="120"/>
        <w:jc w:val="both"/>
      </w:pPr>
      <w:proofErr w:type="spellStart"/>
      <w:r>
        <w:t>Eolas</w:t>
      </w:r>
      <w:proofErr w:type="spellEnd"/>
      <w:r>
        <w:t xml:space="preserve"> </w:t>
      </w:r>
      <w:proofErr w:type="spellStart"/>
      <w:r>
        <w:t>Tábhachtach</w:t>
      </w:r>
      <w:proofErr w:type="spellEnd"/>
      <w:r>
        <w:t>:</w:t>
      </w:r>
    </w:p>
    <w:p w:rsidR="00E2603C" w:rsidP="009619BF" w:rsidRDefault="00E11AC6" w14:paraId="492F39D7" w14:textId="2C0F9EF6">
      <w:pPr>
        <w:pStyle w:val="P68B1DB1-Normal2"/>
        <w:ind w:left="360"/>
        <w:jc w:val="both"/>
      </w:pPr>
      <w:r>
        <w:rPr>
          <w:b/>
        </w:rPr>
        <w:t>▫</w:t>
      </w:r>
      <w:r>
        <w:rPr>
          <w:b/>
        </w:rPr>
        <w:tab/>
      </w:r>
      <w:r>
        <w:t xml:space="preserve">Sula </w:t>
      </w:r>
      <w:proofErr w:type="spellStart"/>
      <w:r>
        <w:t>gcuireann</w:t>
      </w:r>
      <w:proofErr w:type="spellEnd"/>
      <w:r>
        <w:t xml:space="preserve"> </w:t>
      </w:r>
      <w:proofErr w:type="spellStart"/>
      <w:r>
        <w:t>tú</w:t>
      </w:r>
      <w:proofErr w:type="spellEnd"/>
      <w:r>
        <w:t xml:space="preserve"> an </w:t>
      </w:r>
      <w:proofErr w:type="spellStart"/>
      <w:r>
        <w:t>fhoirm</w:t>
      </w:r>
      <w:proofErr w:type="spellEnd"/>
      <w:r>
        <w:t xml:space="preserve"> </w:t>
      </w:r>
      <w:proofErr w:type="spellStart"/>
      <w:r>
        <w:t>seo</w:t>
      </w:r>
      <w:proofErr w:type="spellEnd"/>
      <w:r>
        <w:t xml:space="preserve"> </w:t>
      </w:r>
      <w:proofErr w:type="spellStart"/>
      <w:r>
        <w:t>faoi</w:t>
      </w:r>
      <w:proofErr w:type="spellEnd"/>
      <w:r>
        <w:t xml:space="preserve"> </w:t>
      </w:r>
      <w:proofErr w:type="spellStart"/>
      <w:r>
        <w:t>bhráid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Roinne</w:t>
      </w:r>
      <w:proofErr w:type="spellEnd"/>
      <w:r>
        <w:t xml:space="preserve"> </w:t>
      </w:r>
      <w:proofErr w:type="spellStart"/>
      <w:r>
        <w:t>Fiontar</w:t>
      </w:r>
      <w:proofErr w:type="spellEnd"/>
      <w:r>
        <w:t xml:space="preserve">, </w:t>
      </w:r>
      <w:proofErr w:type="spellStart"/>
      <w:r>
        <w:t>Turasóireachta</w:t>
      </w:r>
      <w:proofErr w:type="spellEnd"/>
      <w:r>
        <w:t xml:space="preserve"> </w:t>
      </w:r>
      <w:proofErr w:type="spellStart"/>
      <w:r w:rsidR="0082790B">
        <w:t>agus</w:t>
      </w:r>
      <w:proofErr w:type="spellEnd"/>
      <w:r>
        <w:t xml:space="preserve"> </w:t>
      </w:r>
      <w:proofErr w:type="spellStart"/>
      <w:r>
        <w:t>Fostaíochta</w:t>
      </w:r>
      <w:proofErr w:type="spellEnd"/>
      <w:r>
        <w:t xml:space="preserve">, </w:t>
      </w:r>
      <w:proofErr w:type="spellStart"/>
      <w:r>
        <w:t>cinntigh</w:t>
      </w:r>
      <w:proofErr w:type="spellEnd"/>
      <w:r>
        <w:t xml:space="preserve"> go </w:t>
      </w:r>
      <w:proofErr w:type="spellStart"/>
      <w:r>
        <w:t>bhfuil</w:t>
      </w:r>
      <w:proofErr w:type="spellEnd"/>
      <w:r>
        <w:t xml:space="preserve"> </w:t>
      </w:r>
      <w:proofErr w:type="spellStart"/>
      <w:r>
        <w:t>gach</w:t>
      </w:r>
      <w:proofErr w:type="spellEnd"/>
      <w:r>
        <w:t xml:space="preserve"> </w:t>
      </w:r>
      <w:proofErr w:type="spellStart"/>
      <w:r>
        <w:t>cuid</w:t>
      </w:r>
      <w:proofErr w:type="spellEnd"/>
      <w:r>
        <w:t xml:space="preserve"> </w:t>
      </w:r>
      <w:proofErr w:type="spellStart"/>
      <w:r>
        <w:t>comhlánaithe</w:t>
      </w:r>
      <w:proofErr w:type="spellEnd"/>
      <w:r>
        <w:t xml:space="preserve"> </w:t>
      </w:r>
      <w:proofErr w:type="spellStart"/>
      <w:r>
        <w:t>agat</w:t>
      </w:r>
      <w:proofErr w:type="spellEnd"/>
      <w:r>
        <w:t xml:space="preserve">. Is </w:t>
      </w:r>
      <w:proofErr w:type="spellStart"/>
      <w:r>
        <w:t>ar</w:t>
      </w:r>
      <w:proofErr w:type="spellEnd"/>
      <w:r>
        <w:t xml:space="preserve"> </w:t>
      </w:r>
      <w:proofErr w:type="spellStart"/>
      <w:r>
        <w:t>iarrthóirí</w:t>
      </w:r>
      <w:proofErr w:type="spellEnd"/>
      <w:r>
        <w:t xml:space="preserve"> </w:t>
      </w:r>
      <w:proofErr w:type="spellStart"/>
      <w:r>
        <w:t>atá</w:t>
      </w:r>
      <w:proofErr w:type="spellEnd"/>
      <w:r>
        <w:t xml:space="preserve"> an </w:t>
      </w:r>
      <w:proofErr w:type="spellStart"/>
      <w:r>
        <w:t>dualgas</w:t>
      </w:r>
      <w:proofErr w:type="spellEnd"/>
      <w:r>
        <w:t xml:space="preserve"> </w:t>
      </w:r>
      <w:proofErr w:type="spellStart"/>
      <w:r>
        <w:t>cáilitheacht</w:t>
      </w:r>
      <w:proofErr w:type="spellEnd"/>
      <w:r>
        <w:t xml:space="preserve"> a </w:t>
      </w:r>
      <w:proofErr w:type="spellStart"/>
      <w:r>
        <w:t>dheimhniú</w:t>
      </w:r>
      <w:proofErr w:type="spellEnd"/>
      <w:r>
        <w:t xml:space="preserve"> </w:t>
      </w:r>
      <w:proofErr w:type="spellStart"/>
      <w:r>
        <w:t>san</w:t>
      </w:r>
      <w:proofErr w:type="spellEnd"/>
      <w:r>
        <w:t xml:space="preserve"> </w:t>
      </w:r>
      <w:proofErr w:type="spellStart"/>
      <w:r>
        <w:t>fhoirm</w:t>
      </w:r>
      <w:proofErr w:type="spellEnd"/>
      <w:r>
        <w:t xml:space="preserve"> </w:t>
      </w:r>
      <w:proofErr w:type="spellStart"/>
      <w:r>
        <w:t>iarratais</w:t>
      </w:r>
      <w:proofErr w:type="spellEnd"/>
      <w:r>
        <w:t xml:space="preserve"> </w:t>
      </w:r>
      <w:proofErr w:type="spellStart"/>
      <w:r>
        <w:t>seo</w:t>
      </w:r>
      <w:proofErr w:type="spellEnd"/>
      <w:r>
        <w:t>.</w:t>
      </w:r>
    </w:p>
    <w:p w:rsidR="00E2603C" w:rsidP="009619BF" w:rsidRDefault="00E2603C" w14:paraId="33CAC320" w14:textId="77777777">
      <w:pPr>
        <w:jc w:val="both"/>
        <w:rPr>
          <w:rFonts w:ascii="Arial" w:hAnsi="Arial" w:cs="Arial"/>
          <w:sz w:val="20"/>
        </w:rPr>
      </w:pPr>
    </w:p>
    <w:p w:rsidR="0082790B" w:rsidP="009619BF" w:rsidRDefault="00BE4ED7" w14:paraId="43EFB3C4" w14:textId="2EA408A7">
      <w:pPr>
        <w:pStyle w:val="P68B1DB1-Normal2"/>
        <w:tabs>
          <w:tab w:val="left" w:pos="360"/>
        </w:tabs>
        <w:ind w:left="360"/>
        <w:jc w:val="both"/>
      </w:pPr>
      <w:r>
        <w:rPr>
          <w:b/>
        </w:rPr>
        <w:t>▫</w:t>
      </w:r>
      <w:r>
        <w:rPr>
          <w:b/>
        </w:rPr>
        <w:tab/>
      </w:r>
      <w:proofErr w:type="spellStart"/>
      <w:r w:rsidRPr="000E763F" w:rsidR="000E763F">
        <w:rPr>
          <w:bCs/>
        </w:rPr>
        <w:t>Ná</w:t>
      </w:r>
      <w:proofErr w:type="spellEnd"/>
      <w:r w:rsidR="000E763F">
        <w:rPr>
          <w:bCs/>
        </w:rPr>
        <w:t xml:space="preserve"> </w:t>
      </w:r>
      <w:proofErr w:type="spellStart"/>
      <w:r w:rsidR="000E763F">
        <w:rPr>
          <w:bCs/>
        </w:rPr>
        <w:t>cuir</w:t>
      </w:r>
      <w:proofErr w:type="spellEnd"/>
      <w:r w:rsidR="000E763F">
        <w:rPr>
          <w:bCs/>
        </w:rPr>
        <w:t xml:space="preserve"> </w:t>
      </w:r>
      <w:proofErr w:type="spellStart"/>
      <w:r w:rsidR="000E763F">
        <w:rPr>
          <w:bCs/>
        </w:rPr>
        <w:t>aon</w:t>
      </w:r>
      <w:proofErr w:type="spellEnd"/>
      <w:r w:rsidR="000E763F">
        <w:rPr>
          <w:bCs/>
        </w:rPr>
        <w:t xml:space="preserve"> </w:t>
      </w:r>
      <w:proofErr w:type="spellStart"/>
      <w:r w:rsidR="000E763F">
        <w:rPr>
          <w:bCs/>
        </w:rPr>
        <w:t>teastas</w:t>
      </w:r>
      <w:proofErr w:type="spellEnd"/>
      <w:r w:rsidR="000E763F">
        <w:rPr>
          <w:bCs/>
        </w:rPr>
        <w:t xml:space="preserve"> </w:t>
      </w:r>
      <w:proofErr w:type="spellStart"/>
      <w:r w:rsidR="000E763F">
        <w:rPr>
          <w:bCs/>
        </w:rPr>
        <w:t>nó</w:t>
      </w:r>
      <w:proofErr w:type="spellEnd"/>
      <w:r w:rsidR="000E763F">
        <w:rPr>
          <w:bCs/>
        </w:rPr>
        <w:t xml:space="preserve"> </w:t>
      </w:r>
      <w:proofErr w:type="spellStart"/>
      <w:r w:rsidR="000E763F">
        <w:rPr>
          <w:bCs/>
        </w:rPr>
        <w:t>t</w:t>
      </w:r>
      <w:r>
        <w:rPr>
          <w:bCs/>
        </w:rPr>
        <w:t>eistiméireacht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ar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aghaidh</w:t>
      </w:r>
      <w:proofErr w:type="spellEnd"/>
      <w:r>
        <w:rPr>
          <w:bCs/>
        </w:rPr>
        <w:t xml:space="preserve"> leis </w:t>
      </w:r>
      <w:proofErr w:type="gramStart"/>
      <w:r>
        <w:rPr>
          <w:bCs/>
        </w:rPr>
        <w:t>an</w:t>
      </w:r>
      <w:proofErr w:type="gramEnd"/>
      <w:r>
        <w:rPr>
          <w:bCs/>
        </w:rPr>
        <w:t xml:space="preserve"> </w:t>
      </w:r>
      <w:proofErr w:type="spellStart"/>
      <w:r>
        <w:rPr>
          <w:bCs/>
        </w:rPr>
        <w:t>bhfoirm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seo</w:t>
      </w:r>
      <w:proofErr w:type="spellEnd"/>
      <w:r>
        <w:rPr>
          <w:bCs/>
        </w:rPr>
        <w:t>.</w:t>
      </w:r>
    </w:p>
    <w:p w:rsidR="0082790B" w:rsidP="009619BF" w:rsidRDefault="0082790B" w14:paraId="7A5750F7" w14:textId="77777777">
      <w:pPr>
        <w:pStyle w:val="P68B1DB1-Normal2"/>
        <w:tabs>
          <w:tab w:val="left" w:pos="360"/>
        </w:tabs>
        <w:jc w:val="both"/>
      </w:pPr>
    </w:p>
    <w:p w:rsidR="0082790B" w:rsidP="009619BF" w:rsidRDefault="0082790B" w14:paraId="1A4F4D52" w14:textId="2B442AE8">
      <w:pPr>
        <w:pStyle w:val="P68B1DB1-Normal2"/>
        <w:tabs>
          <w:tab w:val="left" w:pos="360"/>
        </w:tabs>
        <w:ind w:left="360"/>
        <w:jc w:val="both"/>
      </w:pPr>
      <w:r>
        <w:rPr>
          <w:b/>
        </w:rPr>
        <w:t>▫</w:t>
      </w:r>
      <w:r w:rsidR="00BE4ED7">
        <w:rPr>
          <w:b/>
        </w:rPr>
        <w:t xml:space="preserve">   </w:t>
      </w:r>
      <w:r w:rsidR="00BE4ED7">
        <w:rPr>
          <w:bCs/>
        </w:rPr>
        <w:t xml:space="preserve">I </w:t>
      </w:r>
      <w:proofErr w:type="spellStart"/>
      <w:r w:rsidR="00BE4ED7">
        <w:rPr>
          <w:bCs/>
        </w:rPr>
        <w:t>gCÁS</w:t>
      </w:r>
      <w:proofErr w:type="spellEnd"/>
      <w:r w:rsidR="00BE4ED7">
        <w:rPr>
          <w:bCs/>
        </w:rPr>
        <w:t xml:space="preserve"> GO </w:t>
      </w:r>
      <w:proofErr w:type="spellStart"/>
      <w:r w:rsidR="00BE4ED7">
        <w:rPr>
          <w:bCs/>
        </w:rPr>
        <w:t>nDÉANANN</w:t>
      </w:r>
      <w:proofErr w:type="spellEnd"/>
      <w:r w:rsidR="00BE4ED7">
        <w:rPr>
          <w:bCs/>
        </w:rPr>
        <w:t xml:space="preserve"> IARRTHÓIR</w:t>
      </w:r>
      <w:r w:rsidR="00BE4ED7">
        <w:rPr>
          <w:b/>
        </w:rPr>
        <w:t xml:space="preserve"> </w:t>
      </w:r>
      <w:r w:rsidRPr="00BE4ED7" w:rsidR="00BE4ED7">
        <w:rPr>
          <w:bCs/>
        </w:rPr>
        <w:t>AON MHÍSHONRÚ</w:t>
      </w:r>
      <w:r w:rsidR="00BE4ED7">
        <w:rPr>
          <w:bCs/>
        </w:rPr>
        <w:t xml:space="preserve"> NÓ CANBHASÁIL BEIDH AN    </w:t>
      </w:r>
      <w:proofErr w:type="spellStart"/>
      <w:r w:rsidR="00BE4ED7">
        <w:rPr>
          <w:bCs/>
        </w:rPr>
        <w:t>tIARRTHÓIR</w:t>
      </w:r>
      <w:proofErr w:type="spellEnd"/>
      <w:r w:rsidR="00BE4ED7">
        <w:rPr>
          <w:bCs/>
        </w:rPr>
        <w:t xml:space="preserve"> SIN FAOI RÉIR </w:t>
      </w:r>
      <w:proofErr w:type="gramStart"/>
      <w:r w:rsidR="00BE4ED7">
        <w:rPr>
          <w:bCs/>
        </w:rPr>
        <w:t>A</w:t>
      </w:r>
      <w:proofErr w:type="gramEnd"/>
      <w:r w:rsidR="00BE4ED7">
        <w:rPr>
          <w:bCs/>
        </w:rPr>
        <w:t xml:space="preserve"> D(H)ÍCHÁILITHE.</w:t>
      </w:r>
    </w:p>
    <w:p w:rsidR="0082790B" w:rsidP="009619BF" w:rsidRDefault="0082790B" w14:paraId="57BBC063" w14:textId="77777777">
      <w:pPr>
        <w:pStyle w:val="P68B1DB1-Normal2"/>
        <w:tabs>
          <w:tab w:val="left" w:pos="360"/>
        </w:tabs>
        <w:jc w:val="both"/>
      </w:pPr>
    </w:p>
    <w:p w:rsidR="0082790B" w:rsidP="009619BF" w:rsidRDefault="0082790B" w14:paraId="4F3FD4E7" w14:textId="77777777">
      <w:pPr>
        <w:pStyle w:val="P68B1DB1-Normal2"/>
        <w:tabs>
          <w:tab w:val="left" w:pos="360"/>
        </w:tabs>
        <w:jc w:val="both"/>
      </w:pPr>
    </w:p>
    <w:p w:rsidR="00E2603C" w:rsidP="009619BF" w:rsidRDefault="00E11AC6" w14:paraId="7474846D" w14:textId="712EC166">
      <w:pPr>
        <w:pStyle w:val="P68B1DB1-Normal2"/>
        <w:ind w:left="360" w:right="686"/>
        <w:jc w:val="both"/>
      </w:pPr>
      <w:r>
        <w:rPr>
          <w:b/>
        </w:rPr>
        <w:t>▫</w:t>
      </w:r>
      <w:r>
        <w:rPr>
          <w:b/>
        </w:rPr>
        <w:tab/>
      </w:r>
      <w:proofErr w:type="spellStart"/>
      <w:proofErr w:type="gramStart"/>
      <w:r w:rsidR="0082790B">
        <w:t>Próiseálfaidh</w:t>
      </w:r>
      <w:proofErr w:type="spellEnd"/>
      <w:r w:rsidR="0082790B">
        <w:t xml:space="preserve"> </w:t>
      </w:r>
      <w:r w:rsidR="0082790B">
        <w:rPr>
          <w:b/>
        </w:rPr>
        <w:t xml:space="preserve"> </w:t>
      </w:r>
      <w:r>
        <w:t>an</w:t>
      </w:r>
      <w:proofErr w:type="gramEnd"/>
      <w:r>
        <w:t xml:space="preserve"> </w:t>
      </w:r>
      <w:proofErr w:type="spellStart"/>
      <w:r>
        <w:t>Roinn</w:t>
      </w:r>
      <w:proofErr w:type="spellEnd"/>
      <w:r>
        <w:t xml:space="preserve"> </w:t>
      </w:r>
      <w:proofErr w:type="spellStart"/>
      <w:r>
        <w:t>Fiontar</w:t>
      </w:r>
      <w:proofErr w:type="spellEnd"/>
      <w:r>
        <w:t xml:space="preserve">, </w:t>
      </w:r>
      <w:proofErr w:type="spellStart"/>
      <w:r>
        <w:t>Turasóireachta</w:t>
      </w:r>
      <w:proofErr w:type="spellEnd"/>
      <w:r>
        <w:t xml:space="preserve"> </w:t>
      </w:r>
      <w:proofErr w:type="spellStart"/>
      <w:r w:rsidR="00BE4ED7">
        <w:t>agus</w:t>
      </w:r>
      <w:proofErr w:type="spellEnd"/>
      <w:r>
        <w:t xml:space="preserve"> </w:t>
      </w:r>
      <w:proofErr w:type="spellStart"/>
      <w:r>
        <w:t>Fostaíochta</w:t>
      </w:r>
      <w:proofErr w:type="spellEnd"/>
      <w:r>
        <w:t xml:space="preserve"> </w:t>
      </w:r>
      <w:proofErr w:type="spellStart"/>
      <w:r>
        <w:t>aon</w:t>
      </w:r>
      <w:proofErr w:type="spellEnd"/>
      <w:r>
        <w:t xml:space="preserve"> </w:t>
      </w:r>
      <w:proofErr w:type="spellStart"/>
      <w:r>
        <w:t>sonraí</w:t>
      </w:r>
      <w:proofErr w:type="spellEnd"/>
      <w:r>
        <w:t xml:space="preserve"> </w:t>
      </w:r>
      <w:proofErr w:type="spellStart"/>
      <w:r>
        <w:t>pearsanta</w:t>
      </w:r>
      <w:proofErr w:type="spellEnd"/>
      <w:r>
        <w:t xml:space="preserve"> a </w:t>
      </w:r>
      <w:proofErr w:type="spellStart"/>
      <w:r>
        <w:t>sholáthraíonn</w:t>
      </w:r>
      <w:proofErr w:type="spellEnd"/>
      <w:r>
        <w:t xml:space="preserve"> </w:t>
      </w:r>
      <w:proofErr w:type="spellStart"/>
      <w:r>
        <w:t>tú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dtaca</w:t>
      </w:r>
      <w:proofErr w:type="spellEnd"/>
      <w:r>
        <w:t xml:space="preserve"> le </w:t>
      </w:r>
      <w:proofErr w:type="spellStart"/>
      <w:r>
        <w:t>hiarratas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an </w:t>
      </w:r>
      <w:proofErr w:type="spellStart"/>
      <w:r>
        <w:t>ról</w:t>
      </w:r>
      <w:proofErr w:type="spellEnd"/>
      <w:r>
        <w:t xml:space="preserve"> </w:t>
      </w:r>
      <w:proofErr w:type="spellStart"/>
      <w:r>
        <w:t>seo</w:t>
      </w:r>
      <w:proofErr w:type="spellEnd"/>
      <w:r>
        <w:t xml:space="preserve"> de </w:t>
      </w:r>
      <w:proofErr w:type="spellStart"/>
      <w:r>
        <w:t>réir</w:t>
      </w:r>
      <w:proofErr w:type="spellEnd"/>
      <w:r>
        <w:t xml:space="preserve"> an </w:t>
      </w:r>
      <w:proofErr w:type="spellStart"/>
      <w:r>
        <w:t>Rialacháin</w:t>
      </w:r>
      <w:proofErr w:type="spellEnd"/>
      <w:r>
        <w:t xml:space="preserve"> </w:t>
      </w:r>
      <w:proofErr w:type="spellStart"/>
      <w:r>
        <w:t>Ghinearálta</w:t>
      </w:r>
      <w:proofErr w:type="spellEnd"/>
      <w:r>
        <w:t xml:space="preserve"> </w:t>
      </w:r>
      <w:proofErr w:type="spellStart"/>
      <w:r>
        <w:t>maidir</w:t>
      </w:r>
      <w:proofErr w:type="spellEnd"/>
      <w:r>
        <w:t xml:space="preserve"> le </w:t>
      </w:r>
      <w:proofErr w:type="spellStart"/>
      <w:r>
        <w:t>Cosaint</w:t>
      </w:r>
      <w:proofErr w:type="spellEnd"/>
      <w:r>
        <w:t xml:space="preserve"> </w:t>
      </w:r>
      <w:proofErr w:type="spellStart"/>
      <w:r>
        <w:t>So</w:t>
      </w:r>
      <w:r>
        <w:t>nraí</w:t>
      </w:r>
      <w:proofErr w:type="spellEnd"/>
      <w:r>
        <w:t xml:space="preserve"> </w:t>
      </w:r>
      <w:proofErr w:type="spellStart"/>
      <w:r>
        <w:t>agus</w:t>
      </w:r>
      <w:proofErr w:type="spellEnd"/>
      <w:r>
        <w:t xml:space="preserve"> an </w:t>
      </w:r>
      <w:proofErr w:type="spellStart"/>
      <w:r>
        <w:t>Achta</w:t>
      </w:r>
      <w:proofErr w:type="spellEnd"/>
      <w:r>
        <w:t xml:space="preserve"> um </w:t>
      </w:r>
      <w:proofErr w:type="spellStart"/>
      <w:r>
        <w:t>Chosaint</w:t>
      </w:r>
      <w:proofErr w:type="spellEnd"/>
      <w:r>
        <w:t xml:space="preserve"> </w:t>
      </w:r>
      <w:proofErr w:type="spellStart"/>
      <w:r>
        <w:t>Sonraí</w:t>
      </w:r>
      <w:proofErr w:type="spellEnd"/>
      <w:r>
        <w:t xml:space="preserve"> 2018.</w:t>
      </w:r>
    </w:p>
    <w:p w:rsidR="00E2603C" w:rsidP="009619BF" w:rsidRDefault="00E2603C" w14:paraId="1F75020A" w14:textId="77777777">
      <w:pPr>
        <w:ind w:right="686"/>
        <w:jc w:val="both"/>
        <w:rPr>
          <w:rFonts w:ascii="Arial" w:hAnsi="Arial" w:cs="Arial"/>
          <w:b/>
          <w:sz w:val="20"/>
        </w:rPr>
      </w:pPr>
    </w:p>
    <w:p w:rsidR="00E2603C" w:rsidP="009619BF" w:rsidRDefault="00E2603C" w14:paraId="2ADCCE01" w14:textId="77777777">
      <w:pPr>
        <w:tabs>
          <w:tab w:val="left" w:pos="1701"/>
        </w:tabs>
        <w:rPr>
          <w:rFonts w:ascii="Arial" w:hAnsi="Arial" w:cs="Arial"/>
          <w:b/>
          <w:sz w:val="20"/>
        </w:rPr>
      </w:pPr>
    </w:p>
    <w:p w:rsidR="00E2603C" w:rsidP="009619BF" w:rsidRDefault="00E2603C" w14:paraId="7DF587C9" w14:textId="4BBBD71E">
      <w:pPr>
        <w:pStyle w:val="NormalWeb"/>
        <w:shd w:val="clear" w:color="auto" w:fill="FFFFFF"/>
        <w:rPr>
          <w:rFonts w:ascii="Arial" w:hAnsi="Arial" w:cs="Arial"/>
          <w:sz w:val="20"/>
        </w:rPr>
      </w:pPr>
    </w:p>
    <w:p w:rsidR="00E2603C" w:rsidRDefault="00E2603C" w14:paraId="003884D3" w14:textId="4A77610A">
      <w:pPr>
        <w:pStyle w:val="NormalWeb"/>
        <w:shd w:val="clear" w:color="auto" w:fill="FFFFFF"/>
        <w:rPr>
          <w:rFonts w:ascii="Arial" w:hAnsi="Arial" w:cs="Arial"/>
          <w:sz w:val="20"/>
        </w:rPr>
      </w:pPr>
    </w:p>
    <w:p w:rsidR="00E2603C" w:rsidRDefault="00E2603C" w14:paraId="60D2AA67" w14:textId="7588DAE6">
      <w:pPr>
        <w:pStyle w:val="NormalWeb"/>
        <w:shd w:val="clear" w:color="auto" w:fill="FFFFFF"/>
        <w:rPr>
          <w:rFonts w:ascii="Arial" w:hAnsi="Arial" w:cs="Arial"/>
          <w:sz w:val="20"/>
        </w:rPr>
      </w:pPr>
    </w:p>
    <w:p w:rsidR="00E2603C" w:rsidRDefault="00E2603C" w14:paraId="1E4295E7" w14:textId="718CD611">
      <w:pPr>
        <w:pStyle w:val="NormalWeb"/>
        <w:shd w:val="clear" w:color="auto" w:fill="FFFFFF"/>
        <w:rPr>
          <w:rFonts w:ascii="Arial" w:hAnsi="Arial" w:cs="Arial"/>
          <w:sz w:val="20"/>
        </w:rPr>
      </w:pPr>
    </w:p>
    <w:p w:rsidR="00E2603C" w:rsidRDefault="00E2603C" w14:paraId="42FD3938" w14:textId="5D2EE1F8">
      <w:pPr>
        <w:pStyle w:val="NormalWeb"/>
        <w:shd w:val="clear" w:color="auto" w:fill="FFFFFF"/>
        <w:rPr>
          <w:rFonts w:ascii="Arial" w:hAnsi="Arial" w:cs="Arial"/>
          <w:sz w:val="20"/>
        </w:rPr>
      </w:pPr>
    </w:p>
    <w:p w:rsidR="00E2603C" w:rsidRDefault="00E2603C" w14:paraId="6A9FBE28" w14:textId="3F9B6AE1">
      <w:pPr>
        <w:pStyle w:val="NormalWeb"/>
        <w:shd w:val="clear" w:color="auto" w:fill="FFFFFF"/>
        <w:rPr>
          <w:rFonts w:ascii="Arial" w:hAnsi="Arial" w:cs="Arial"/>
          <w:sz w:val="20"/>
        </w:rPr>
      </w:pPr>
    </w:p>
    <w:p w:rsidR="00E2603C" w:rsidRDefault="00E2603C" w14:paraId="0683708F" w14:textId="139D63D8">
      <w:pPr>
        <w:spacing w:after="160" w:line="259" w:lineRule="auto"/>
        <w:rPr>
          <w:rFonts w:ascii="Arial" w:hAnsi="Arial" w:cs="Arial"/>
          <w:b/>
          <w:sz w:val="20"/>
        </w:rPr>
      </w:pPr>
    </w:p>
    <w:sectPr w:rsidR="00E2603C">
      <w:footerReference w:type="even" r:id="rId16"/>
      <w:footerReference w:type="default" r:id="rId17"/>
      <w:headerReference w:type="first" r:id="rId18"/>
      <w:footerReference w:type="first" r:id="rId19"/>
      <w:pgSz w:w="11906" w:h="16838" w:orient="portrait"/>
      <w:pgMar w:top="1440" w:right="1440" w:bottom="1701" w:left="1440" w:header="709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11AC6" w:rsidRDefault="00E11AC6" w14:paraId="6D94456D" w14:textId="77777777">
      <w:r>
        <w:separator/>
      </w:r>
    </w:p>
    <w:p w:rsidR="00E11AC6" w:rsidRDefault="00E11AC6" w14:paraId="6C38569D" w14:textId="77777777"/>
  </w:endnote>
  <w:endnote w:type="continuationSeparator" w:id="0">
    <w:p w:rsidR="00E11AC6" w:rsidRDefault="00E11AC6" w14:paraId="1A8F2465" w14:textId="77777777">
      <w:r>
        <w:continuationSeparator/>
      </w:r>
    </w:p>
    <w:p w:rsidR="00E11AC6" w:rsidRDefault="00E11AC6" w14:paraId="00740392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2603C" w:rsidRDefault="00E2603C" w14:paraId="04905954" w14:textId="77777777">
    <w:pPr>
      <w:pStyle w:val="Footer"/>
    </w:pPr>
  </w:p>
  <w:p w:rsidR="00E2603C" w:rsidRDefault="00E2603C" w14:paraId="30BF934E" w14:textId="7777777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636878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2603C" w:rsidRDefault="00E11AC6" w14:paraId="7743615B" w14:textId="54F8BDD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:rsidR="00E2603C" w:rsidRDefault="00E2603C" w14:paraId="6EFAE6ED" w14:textId="77777777">
    <w:pPr>
      <w:pStyle w:val="Footer"/>
    </w:pPr>
  </w:p>
  <w:p w:rsidR="00E2603C" w:rsidRDefault="00E2603C" w14:paraId="2A7A1081" w14:textId="77777777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D606A" w:rsidP="00AD606A" w:rsidRDefault="00AD606A" w14:paraId="409DCFF1" w14:textId="77777777">
    <w:pPr>
      <w:pStyle w:val="Footer"/>
      <w:spacing w:line="240" w:lineRule="exact"/>
      <w:rPr>
        <w:rFonts w:ascii="Arial" w:hAnsi="Arial" w:cs="Arial"/>
        <w:color w:val="004D44"/>
        <w:sz w:val="16"/>
      </w:rPr>
    </w:pPr>
    <w:r>
      <w:rPr>
        <w:rFonts w:ascii="Arial" w:hAnsi="Arial" w:cs="Arial"/>
        <w:b/>
        <w:color w:val="004D44"/>
        <w:sz w:val="16"/>
      </w:rPr>
      <w:t xml:space="preserve">23 </w:t>
    </w:r>
    <w:proofErr w:type="spellStart"/>
    <w:r>
      <w:rPr>
        <w:rFonts w:ascii="Arial" w:hAnsi="Arial" w:cs="Arial"/>
        <w:b/>
        <w:color w:val="004D44"/>
        <w:sz w:val="16"/>
      </w:rPr>
      <w:t>Sráid</w:t>
    </w:r>
    <w:proofErr w:type="spellEnd"/>
    <w:r>
      <w:rPr>
        <w:rFonts w:ascii="Arial" w:hAnsi="Arial" w:cs="Arial"/>
        <w:b/>
        <w:color w:val="004D44"/>
        <w:sz w:val="16"/>
      </w:rPr>
      <w:t xml:space="preserve"> Chill Dara, </w:t>
    </w:r>
    <w:proofErr w:type="spellStart"/>
    <w:r>
      <w:rPr>
        <w:rFonts w:ascii="Arial" w:hAnsi="Arial" w:cs="Arial"/>
        <w:b/>
        <w:color w:val="004D44"/>
        <w:sz w:val="16"/>
      </w:rPr>
      <w:t>Baile</w:t>
    </w:r>
    <w:proofErr w:type="spellEnd"/>
    <w:r>
      <w:rPr>
        <w:rFonts w:ascii="Arial" w:hAnsi="Arial" w:cs="Arial"/>
        <w:b/>
        <w:color w:val="004D44"/>
        <w:sz w:val="16"/>
      </w:rPr>
      <w:t xml:space="preserve"> </w:t>
    </w:r>
    <w:proofErr w:type="spellStart"/>
    <w:r>
      <w:rPr>
        <w:rFonts w:ascii="Arial" w:hAnsi="Arial" w:cs="Arial"/>
        <w:b/>
        <w:color w:val="004D44"/>
        <w:sz w:val="16"/>
      </w:rPr>
      <w:t>Átha</w:t>
    </w:r>
    <w:proofErr w:type="spellEnd"/>
    <w:r>
      <w:rPr>
        <w:rFonts w:ascii="Arial" w:hAnsi="Arial" w:cs="Arial"/>
        <w:b/>
        <w:color w:val="004D44"/>
        <w:sz w:val="16"/>
      </w:rPr>
      <w:t xml:space="preserve"> </w:t>
    </w:r>
    <w:proofErr w:type="spellStart"/>
    <w:r>
      <w:rPr>
        <w:rFonts w:ascii="Arial" w:hAnsi="Arial" w:cs="Arial"/>
        <w:b/>
        <w:color w:val="004D44"/>
        <w:sz w:val="16"/>
      </w:rPr>
      <w:t>Cliath</w:t>
    </w:r>
    <w:proofErr w:type="spellEnd"/>
    <w:r>
      <w:rPr>
        <w:rFonts w:ascii="Arial" w:hAnsi="Arial" w:cs="Arial"/>
        <w:b/>
        <w:color w:val="004D44"/>
        <w:sz w:val="16"/>
      </w:rPr>
      <w:t xml:space="preserve"> 2, D02 TD30</w:t>
    </w:r>
  </w:p>
  <w:p w:rsidR="00AD606A" w:rsidP="00AD606A" w:rsidRDefault="00AD606A" w14:paraId="013F2DD7" w14:textId="77777777">
    <w:pPr>
      <w:pStyle w:val="Footer"/>
      <w:spacing w:line="240" w:lineRule="exact"/>
      <w:rPr>
        <w:rFonts w:ascii="Arial" w:hAnsi="Arial" w:cs="Arial"/>
        <w:color w:val="004D44"/>
        <w:sz w:val="16"/>
      </w:rPr>
    </w:pPr>
    <w:r>
      <w:rPr>
        <w:rFonts w:ascii="Arial" w:hAnsi="Arial" w:cs="Arial"/>
        <w:color w:val="004D44"/>
        <w:sz w:val="16"/>
      </w:rPr>
      <w:t>23 Kildare Street, Dublin 2, D02 TD30</w:t>
    </w:r>
  </w:p>
  <w:p w:rsidR="00AD606A" w:rsidP="00AD606A" w:rsidRDefault="00AD606A" w14:paraId="6FCE4A0C" w14:textId="77777777">
    <w:pPr>
      <w:pStyle w:val="Footer"/>
      <w:spacing w:line="240" w:lineRule="exact"/>
      <w:rPr>
        <w:rFonts w:ascii="Arial" w:hAnsi="Arial" w:cs="Arial"/>
        <w:color w:val="004D44"/>
        <w:sz w:val="16"/>
      </w:rPr>
    </w:pPr>
    <w:r>
      <w:rPr>
        <w:rFonts w:ascii="Arial" w:hAnsi="Arial" w:cs="Arial"/>
        <w:color w:val="004D44"/>
        <w:sz w:val="16"/>
      </w:rPr>
      <w:t>T +353 1 631 2121 / 0818 302 121 | info@enterprise.gov.ie</w:t>
    </w:r>
  </w:p>
  <w:p w:rsidRPr="002C7956" w:rsidR="00AD606A" w:rsidP="00AD606A" w:rsidRDefault="00AD606A" w14:paraId="57FBB05C" w14:textId="77777777">
    <w:pPr>
      <w:pStyle w:val="Footer"/>
      <w:spacing w:line="240" w:lineRule="exact"/>
      <w:rPr>
        <w:rFonts w:ascii="Arial" w:hAnsi="Arial" w:cs="Arial"/>
        <w:color w:val="004D44"/>
        <w:sz w:val="16"/>
      </w:rPr>
    </w:pPr>
    <w:r>
      <w:rPr>
        <w:rFonts w:ascii="Arial" w:hAnsi="Arial" w:cs="Arial"/>
        <w:color w:val="004D44"/>
        <w:sz w:val="16"/>
      </w:rPr>
      <w:t>www.enterprise.gov.ie</w:t>
    </w:r>
  </w:p>
  <w:p w:rsidR="00E2603C" w:rsidRDefault="00E2603C" w14:paraId="32E8DB95" w14:textId="1D6ED994">
    <w:pPr>
      <w:pStyle w:val="P68B1DB1-Footer8"/>
      <w:spacing w:line="240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11AC6" w:rsidRDefault="00E11AC6" w14:paraId="53A0A0A0" w14:textId="77777777">
      <w:r>
        <w:separator/>
      </w:r>
    </w:p>
    <w:p w:rsidR="00E11AC6" w:rsidRDefault="00E11AC6" w14:paraId="543F0413" w14:textId="77777777"/>
  </w:footnote>
  <w:footnote w:type="continuationSeparator" w:id="0">
    <w:p w:rsidR="00E11AC6" w:rsidRDefault="00E11AC6" w14:paraId="6ACB634C" w14:textId="77777777">
      <w:r>
        <w:continuationSeparator/>
      </w:r>
    </w:p>
    <w:p w:rsidR="00E11AC6" w:rsidRDefault="00E11AC6" w14:paraId="17AD5306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E2603C" w:rsidRDefault="00E11AC6" w14:paraId="25D71ED8" w14:textId="3113CE5F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FE0D5F2" wp14:editId="281F2450">
          <wp:simplePos x="0" y="0"/>
          <wp:positionH relativeFrom="page">
            <wp:posOffset>935990</wp:posOffset>
          </wp:positionH>
          <wp:positionV relativeFrom="page">
            <wp:posOffset>395605</wp:posOffset>
          </wp:positionV>
          <wp:extent cx="6120000" cy="875351"/>
          <wp:effectExtent l="0" t="0" r="0" b="1270"/>
          <wp:wrapTopAndBottom/>
          <wp:docPr id="31013447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0134478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000" cy="8753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57658"/>
    <w:multiLevelType w:val="hybridMultilevel"/>
    <w:tmpl w:val="09345052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0164FFE"/>
    <w:multiLevelType w:val="hybridMultilevel"/>
    <w:tmpl w:val="0074AC76"/>
    <w:lvl w:ilvl="0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B034880"/>
    <w:multiLevelType w:val="hybridMultilevel"/>
    <w:tmpl w:val="BF76A224"/>
    <w:lvl w:ilvl="0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B4D3A9B"/>
    <w:multiLevelType w:val="hybridMultilevel"/>
    <w:tmpl w:val="606ED470"/>
    <w:lvl w:ilvl="0" w:tplc="1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666942"/>
    <w:multiLevelType w:val="hybridMultilevel"/>
    <w:tmpl w:val="91C4822C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5360598C"/>
    <w:multiLevelType w:val="hybridMultilevel"/>
    <w:tmpl w:val="E38C2EF6"/>
    <w:lvl w:ilvl="0" w:tplc="E656F562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DC6D25"/>
    <w:multiLevelType w:val="hybridMultilevel"/>
    <w:tmpl w:val="CC30CE56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71801735"/>
    <w:multiLevelType w:val="hybridMultilevel"/>
    <w:tmpl w:val="C054E94C"/>
    <w:lvl w:ilvl="0" w:tplc="E656F562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A450C6"/>
    <w:multiLevelType w:val="hybridMultilevel"/>
    <w:tmpl w:val="1BC84CB4"/>
    <w:lvl w:ilvl="0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79B84F41"/>
    <w:multiLevelType w:val="hybridMultilevel"/>
    <w:tmpl w:val="A61E6964"/>
    <w:lvl w:ilvl="0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7EE27836"/>
    <w:multiLevelType w:val="hybridMultilevel"/>
    <w:tmpl w:val="EFE01194"/>
    <w:lvl w:ilvl="0" w:tplc="FFFFFFFF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8"/>
  </w:num>
  <w:num w:numId="3">
    <w:abstractNumId w:val="9"/>
  </w:num>
  <w:num w:numId="4">
    <w:abstractNumId w:val="2"/>
  </w:num>
  <w:num w:numId="5">
    <w:abstractNumId w:val="10"/>
  </w:num>
  <w:num w:numId="6">
    <w:abstractNumId w:val="5"/>
  </w:num>
  <w:num w:numId="7">
    <w:abstractNumId w:val="7"/>
  </w:num>
  <w:num w:numId="8">
    <w:abstractNumId w:val="3"/>
  </w:num>
  <w:num w:numId="9">
    <w:abstractNumId w:val="6"/>
  </w:num>
  <w:num w:numId="10">
    <w:abstractNumId w:val="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D8C"/>
    <w:rsid w:val="000038A9"/>
    <w:rsid w:val="00026C16"/>
    <w:rsid w:val="000370EC"/>
    <w:rsid w:val="0004716C"/>
    <w:rsid w:val="00055C64"/>
    <w:rsid w:val="00060F20"/>
    <w:rsid w:val="000712F9"/>
    <w:rsid w:val="000E0FED"/>
    <w:rsid w:val="000E763F"/>
    <w:rsid w:val="00106A04"/>
    <w:rsid w:val="001574D6"/>
    <w:rsid w:val="00160F22"/>
    <w:rsid w:val="00183DA2"/>
    <w:rsid w:val="001A1408"/>
    <w:rsid w:val="001B69B8"/>
    <w:rsid w:val="00206371"/>
    <w:rsid w:val="002263C4"/>
    <w:rsid w:val="00246FE4"/>
    <w:rsid w:val="002510F8"/>
    <w:rsid w:val="002702F9"/>
    <w:rsid w:val="00275693"/>
    <w:rsid w:val="00283117"/>
    <w:rsid w:val="00286C68"/>
    <w:rsid w:val="002941C8"/>
    <w:rsid w:val="002C7956"/>
    <w:rsid w:val="002E2E53"/>
    <w:rsid w:val="002F18E2"/>
    <w:rsid w:val="002F2E9A"/>
    <w:rsid w:val="002F490F"/>
    <w:rsid w:val="002F6D60"/>
    <w:rsid w:val="00312C3D"/>
    <w:rsid w:val="00323D2B"/>
    <w:rsid w:val="003A4639"/>
    <w:rsid w:val="003B3763"/>
    <w:rsid w:val="003C634F"/>
    <w:rsid w:val="00404E6B"/>
    <w:rsid w:val="004169E2"/>
    <w:rsid w:val="00427EF0"/>
    <w:rsid w:val="0044000F"/>
    <w:rsid w:val="00454DD8"/>
    <w:rsid w:val="004664E1"/>
    <w:rsid w:val="004B6490"/>
    <w:rsid w:val="004F7A5A"/>
    <w:rsid w:val="00570132"/>
    <w:rsid w:val="00571932"/>
    <w:rsid w:val="00575E49"/>
    <w:rsid w:val="005B2E03"/>
    <w:rsid w:val="005D697D"/>
    <w:rsid w:val="00600B83"/>
    <w:rsid w:val="00607E88"/>
    <w:rsid w:val="006150D1"/>
    <w:rsid w:val="00683E0A"/>
    <w:rsid w:val="006E3D5B"/>
    <w:rsid w:val="00733DDF"/>
    <w:rsid w:val="00741F6A"/>
    <w:rsid w:val="00742538"/>
    <w:rsid w:val="00762967"/>
    <w:rsid w:val="00763D19"/>
    <w:rsid w:val="007836FE"/>
    <w:rsid w:val="007B2101"/>
    <w:rsid w:val="007F35A6"/>
    <w:rsid w:val="007F61CE"/>
    <w:rsid w:val="00813ECE"/>
    <w:rsid w:val="0082790B"/>
    <w:rsid w:val="00835B8F"/>
    <w:rsid w:val="00837F52"/>
    <w:rsid w:val="008571CA"/>
    <w:rsid w:val="00860155"/>
    <w:rsid w:val="008839BC"/>
    <w:rsid w:val="00891FFA"/>
    <w:rsid w:val="008D7981"/>
    <w:rsid w:val="008E0568"/>
    <w:rsid w:val="0090583B"/>
    <w:rsid w:val="00921BB2"/>
    <w:rsid w:val="009619BF"/>
    <w:rsid w:val="00980128"/>
    <w:rsid w:val="00981EDF"/>
    <w:rsid w:val="009A1CF3"/>
    <w:rsid w:val="009A38E0"/>
    <w:rsid w:val="009C6B2E"/>
    <w:rsid w:val="009D113C"/>
    <w:rsid w:val="009D24DF"/>
    <w:rsid w:val="009E2458"/>
    <w:rsid w:val="009E4DFA"/>
    <w:rsid w:val="009F1DFD"/>
    <w:rsid w:val="00A1470B"/>
    <w:rsid w:val="00A4178A"/>
    <w:rsid w:val="00A618A0"/>
    <w:rsid w:val="00A84DAA"/>
    <w:rsid w:val="00AC14CB"/>
    <w:rsid w:val="00AD4BA5"/>
    <w:rsid w:val="00AD606A"/>
    <w:rsid w:val="00AF4D03"/>
    <w:rsid w:val="00B10891"/>
    <w:rsid w:val="00B16867"/>
    <w:rsid w:val="00B22568"/>
    <w:rsid w:val="00B30AB6"/>
    <w:rsid w:val="00B44765"/>
    <w:rsid w:val="00B86645"/>
    <w:rsid w:val="00BA1C12"/>
    <w:rsid w:val="00BE4ED7"/>
    <w:rsid w:val="00C25131"/>
    <w:rsid w:val="00C27C84"/>
    <w:rsid w:val="00C5747A"/>
    <w:rsid w:val="00C61A89"/>
    <w:rsid w:val="00CA60C7"/>
    <w:rsid w:val="00CD4470"/>
    <w:rsid w:val="00CD65D3"/>
    <w:rsid w:val="00CE07EC"/>
    <w:rsid w:val="00CF1D8C"/>
    <w:rsid w:val="00D16F57"/>
    <w:rsid w:val="00D26013"/>
    <w:rsid w:val="00D37E99"/>
    <w:rsid w:val="00D752E3"/>
    <w:rsid w:val="00D833A9"/>
    <w:rsid w:val="00DB34EA"/>
    <w:rsid w:val="00DC4EA5"/>
    <w:rsid w:val="00DF306B"/>
    <w:rsid w:val="00E11AC6"/>
    <w:rsid w:val="00E24CFA"/>
    <w:rsid w:val="00E2603C"/>
    <w:rsid w:val="00E45536"/>
    <w:rsid w:val="00E71139"/>
    <w:rsid w:val="00E7289B"/>
    <w:rsid w:val="00E77F8C"/>
    <w:rsid w:val="00E85DF2"/>
    <w:rsid w:val="00E87F23"/>
    <w:rsid w:val="00EA4C9F"/>
    <w:rsid w:val="00ED2C9F"/>
    <w:rsid w:val="00ED605F"/>
    <w:rsid w:val="00F378FF"/>
    <w:rsid w:val="00F90DCD"/>
    <w:rsid w:val="00FA4322"/>
    <w:rsid w:val="00FB7CF8"/>
    <w:rsid w:val="00FE2B5E"/>
    <w:rsid w:val="00FF32B5"/>
    <w:rsid w:val="00FF3953"/>
    <w:rsid w:val="14E0D8BF"/>
    <w:rsid w:val="1698F83F"/>
    <w:rsid w:val="1C44FEB6"/>
    <w:rsid w:val="20F2B827"/>
    <w:rsid w:val="23E9397D"/>
    <w:rsid w:val="273141C4"/>
    <w:rsid w:val="2BFEC077"/>
    <w:rsid w:val="34CF83CA"/>
    <w:rsid w:val="3BD9D621"/>
    <w:rsid w:val="484F1FBE"/>
    <w:rsid w:val="49E21D47"/>
    <w:rsid w:val="4C2531F9"/>
    <w:rsid w:val="53984AD7"/>
    <w:rsid w:val="588D3C24"/>
    <w:rsid w:val="5A98AE17"/>
    <w:rsid w:val="5DF2795C"/>
    <w:rsid w:val="6073AA5A"/>
    <w:rsid w:val="687FEF32"/>
    <w:rsid w:val="6FC94CBA"/>
    <w:rsid w:val="6FC94CBA"/>
    <w:rsid w:val="73316FA8"/>
    <w:rsid w:val="76CB2FD3"/>
    <w:rsid w:val="79ABFB19"/>
    <w:rsid w:val="7AC5DB35"/>
    <w:rsid w:val="7B416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a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8D8601"/>
  <w15:chartTrackingRefBased/>
  <w15:docId w15:val="{48DC8533-B07C-47B7-A72F-D98AB761D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lang w:val="en-IE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uiPriority="0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F1D8C"/>
    <w:pPr>
      <w:spacing w:after="0" w:line="240" w:lineRule="auto"/>
    </w:pPr>
    <w:rPr>
      <w:rFonts w:ascii="Courier" w:hAnsi="Courier" w:eastAsia="Times New Roman" w:cs="Times New Roman"/>
      <w:sz w:val="24"/>
    </w:rPr>
  </w:style>
  <w:style w:type="paragraph" w:styleId="Heading1">
    <w:name w:val="heading 1"/>
    <w:basedOn w:val="Normal"/>
    <w:next w:val="Normal"/>
    <w:link w:val="Heading1Char"/>
    <w:qFormat/>
    <w:rsid w:val="00CF1D8C"/>
    <w:pPr>
      <w:keepNext/>
      <w:spacing w:before="240" w:after="60"/>
      <w:outlineLvl w:val="0"/>
    </w:pPr>
    <w:rPr>
      <w:rFonts w:ascii="Cambria" w:hAnsi="Cambria"/>
      <w:b/>
      <w:kern w:val="32"/>
      <w:sz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5DF2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1F4D78" w:themeColor="accent1" w:themeShade="7F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rsid w:val="00CF1D8C"/>
    <w:rPr>
      <w:rFonts w:ascii="Cambria" w:hAnsi="Cambria" w:eastAsia="Times New Roman" w:cs="Times New Roman"/>
      <w:b/>
      <w:kern w:val="32"/>
      <w:sz w:val="32"/>
    </w:rPr>
  </w:style>
  <w:style w:type="paragraph" w:styleId="BodyText">
    <w:name w:val="Body Text"/>
    <w:basedOn w:val="Normal"/>
    <w:link w:val="BodyTextChar"/>
    <w:rsid w:val="00CF1D8C"/>
    <w:pPr>
      <w:spacing w:after="120"/>
    </w:pPr>
  </w:style>
  <w:style w:type="character" w:styleId="BodyTextChar" w:customStyle="1">
    <w:name w:val="Body Text Char"/>
    <w:basedOn w:val="DefaultParagraphFont"/>
    <w:link w:val="BodyText"/>
    <w:rsid w:val="00CF1D8C"/>
    <w:rPr>
      <w:rFonts w:ascii="Courier" w:hAnsi="Courier" w:eastAsia="Times New Roman" w:cs="Times New Roman"/>
      <w:sz w:val="24"/>
    </w:rPr>
  </w:style>
  <w:style w:type="paragraph" w:styleId="BalloonText">
    <w:name w:val="Balloon Text"/>
    <w:basedOn w:val="Normal"/>
    <w:link w:val="BalloonTextChar"/>
    <w:rsid w:val="00CF1D8C"/>
    <w:rPr>
      <w:rFonts w:ascii="Tahoma" w:hAnsi="Tahoma" w:cs="Tahoma"/>
      <w:sz w:val="16"/>
    </w:rPr>
  </w:style>
  <w:style w:type="character" w:styleId="BalloonTextChar" w:customStyle="1">
    <w:name w:val="Balloon Text Char"/>
    <w:basedOn w:val="DefaultParagraphFont"/>
    <w:link w:val="BalloonText"/>
    <w:rsid w:val="00CF1D8C"/>
    <w:rPr>
      <w:rFonts w:ascii="Tahoma" w:hAnsi="Tahoma" w:eastAsia="Times New Roman" w:cs="Tahoma"/>
      <w:sz w:val="16"/>
    </w:rPr>
  </w:style>
  <w:style w:type="paragraph" w:styleId="NormalWeb">
    <w:name w:val="Normal (Web)"/>
    <w:basedOn w:val="Normal"/>
    <w:uiPriority w:val="99"/>
    <w:unhideWhenUsed/>
    <w:rsid w:val="00CF1D8C"/>
    <w:pPr>
      <w:spacing w:before="100" w:beforeAutospacing="1" w:after="100" w:afterAutospacing="1"/>
    </w:pPr>
    <w:rPr>
      <w:rFonts w:ascii="Times New Roman" w:hAnsi="Times New Roman"/>
    </w:rPr>
  </w:style>
  <w:style w:type="character" w:styleId="Style1Char" w:customStyle="1">
    <w:name w:val="Style1 Char"/>
    <w:basedOn w:val="DefaultParagraphFont"/>
    <w:link w:val="Style1"/>
    <w:locked/>
    <w:rsid w:val="00CF1D8C"/>
    <w:rPr>
      <w:rFonts w:ascii="Arial" w:hAnsi="Arial" w:cs="Arial"/>
    </w:rPr>
  </w:style>
  <w:style w:type="paragraph" w:styleId="Style1" w:customStyle="1">
    <w:name w:val="Style1"/>
    <w:basedOn w:val="BodyText2"/>
    <w:link w:val="Style1Char"/>
    <w:qFormat/>
    <w:rsid w:val="00CF1D8C"/>
    <w:pPr>
      <w:tabs>
        <w:tab w:val="left" w:pos="-57"/>
        <w:tab w:val="left" w:pos="720"/>
        <w:tab w:val="left" w:pos="1440"/>
      </w:tabs>
      <w:spacing w:after="0" w:line="240" w:lineRule="auto"/>
      <w:ind w:right="331"/>
      <w:jc w:val="both"/>
    </w:pPr>
    <w:rPr>
      <w:rFonts w:ascii="Arial" w:hAnsi="Arial" w:cs="Arial" w:eastAsiaTheme="minorHAnsi"/>
      <w:sz w:val="22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CF1D8C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semiHidden/>
    <w:rsid w:val="00CF1D8C"/>
    <w:rPr>
      <w:rFonts w:ascii="Courier" w:hAnsi="Courier" w:eastAsia="Times New Roman" w:cs="Times New Roman"/>
      <w:sz w:val="24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E85DF2"/>
    <w:rPr>
      <w:rFonts w:asciiTheme="majorHAnsi" w:hAnsiTheme="majorHAnsi" w:eastAsiaTheme="majorEastAsia" w:cstheme="majorBidi"/>
      <w:color w:val="1F4D78" w:themeColor="accent1" w:themeShade="7F"/>
      <w:sz w:val="24"/>
    </w:rPr>
  </w:style>
  <w:style w:type="paragraph" w:styleId="ListParagraph">
    <w:name w:val="List Paragraph"/>
    <w:basedOn w:val="Normal"/>
    <w:qFormat/>
    <w:rsid w:val="00E85D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07E88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607E88"/>
    <w:rPr>
      <w:rFonts w:ascii="Courier" w:hAnsi="Courier" w:eastAsia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07E88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607E88"/>
    <w:rPr>
      <w:rFonts w:ascii="Courier" w:hAnsi="Courier" w:eastAsia="Times New Roman" w:cs="Times New Roman"/>
      <w:sz w:val="24"/>
    </w:rPr>
  </w:style>
  <w:style w:type="table" w:styleId="TableGrid">
    <w:name w:val="Table Grid"/>
    <w:basedOn w:val="TableNormal"/>
    <w:uiPriority w:val="39"/>
    <w:rsid w:val="00C27C8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FootnoteReference">
    <w:name w:val="footnote reference"/>
    <w:rsid w:val="00B10891"/>
  </w:style>
  <w:style w:type="paragraph" w:styleId="FootnoteText">
    <w:name w:val="footnote text"/>
    <w:basedOn w:val="Normal"/>
    <w:link w:val="FootnoteTextChar"/>
    <w:rsid w:val="00B10891"/>
    <w:rPr>
      <w:rFonts w:ascii="Arial" w:hAnsi="Arial"/>
      <w:sz w:val="20"/>
    </w:rPr>
  </w:style>
  <w:style w:type="character" w:styleId="FootnoteTextChar" w:customStyle="1">
    <w:name w:val="Footnote Text Char"/>
    <w:basedOn w:val="DefaultParagraphFont"/>
    <w:link w:val="FootnoteText"/>
    <w:rsid w:val="00B10891"/>
    <w:rPr>
      <w:rFonts w:ascii="Arial" w:hAnsi="Arial" w:eastAsia="Times New Roman" w:cs="Times New Roman"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10891"/>
    <w:rPr>
      <w:sz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0891"/>
    <w:rPr>
      <w:sz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B10891"/>
    <w:rPr>
      <w:rFonts w:ascii="Courier" w:hAnsi="Courier" w:eastAsia="Times New Roman" w:cs="Times New Roman"/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0891"/>
    <w:rPr>
      <w:b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B10891"/>
    <w:rPr>
      <w:rFonts w:ascii="Courier" w:hAnsi="Courier" w:eastAsia="Times New Roman" w:cs="Times New Roman"/>
      <w:b/>
      <w:sz w:val="20"/>
    </w:rPr>
  </w:style>
  <w:style w:type="character" w:styleId="Hyperlink">
    <w:name w:val="Hyperlink"/>
    <w:basedOn w:val="DefaultParagraphFont"/>
    <w:uiPriority w:val="99"/>
    <w:unhideWhenUsed/>
    <w:rsid w:val="00FB7CF8"/>
    <w:rPr>
      <w:color w:val="0563C1" w:themeColor="hyperlink"/>
      <w:u w:val="single"/>
    </w:rPr>
  </w:style>
  <w:style w:type="table" w:styleId="TableGrid0" w:customStyle="1">
    <w:name w:val="TableGrid"/>
    <w:rsid w:val="0090583B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" w:customStyle="1">
    <w:name w:val="paragraph"/>
    <w:basedOn w:val="Normal"/>
    <w:rsid w:val="000038A9"/>
    <w:pPr>
      <w:spacing w:before="100" w:beforeAutospacing="1" w:after="100" w:afterAutospacing="1"/>
    </w:pPr>
    <w:rPr>
      <w:rFonts w:ascii="Times New Roman" w:hAnsi="Times New Roman"/>
    </w:rPr>
  </w:style>
  <w:style w:type="character" w:styleId="normaltextrun" w:customStyle="1">
    <w:name w:val="normaltextrun"/>
    <w:basedOn w:val="DefaultParagraphFont"/>
    <w:rsid w:val="000038A9"/>
  </w:style>
  <w:style w:type="character" w:styleId="eop" w:customStyle="1">
    <w:name w:val="eop"/>
    <w:basedOn w:val="DefaultParagraphFont"/>
    <w:rsid w:val="000038A9"/>
  </w:style>
  <w:style w:type="character" w:styleId="UnresolvedMention">
    <w:name w:val="Unresolved Mention"/>
    <w:basedOn w:val="DefaultParagraphFont"/>
    <w:uiPriority w:val="99"/>
    <w:semiHidden/>
    <w:unhideWhenUsed/>
    <w:rsid w:val="002C7956"/>
    <w:rPr>
      <w:color w:val="605E5C"/>
      <w:shd w:val="clear" w:color="auto" w:fill="E1DFDD"/>
    </w:rPr>
  </w:style>
  <w:style w:type="paragraph" w:styleId="P68B1DB1-Normal1" w:customStyle="1">
    <w:name w:val="P68B1DB1-Normal1"/>
    <w:basedOn w:val="Normal"/>
    <w:rPr>
      <w:rFonts w:ascii="Arial" w:hAnsi="Arial" w:cs="Arial"/>
      <w:b/>
      <w:sz w:val="20"/>
    </w:rPr>
  </w:style>
  <w:style w:type="paragraph" w:styleId="P68B1DB1-Normal2" w:customStyle="1">
    <w:name w:val="P68B1DB1-Normal2"/>
    <w:basedOn w:val="Normal"/>
    <w:rPr>
      <w:rFonts w:ascii="Arial" w:hAnsi="Arial" w:cs="Arial"/>
      <w:sz w:val="20"/>
    </w:rPr>
  </w:style>
  <w:style w:type="paragraph" w:styleId="P68B1DB1-Normal3" w:customStyle="1">
    <w:name w:val="P68B1DB1-Normal3"/>
    <w:basedOn w:val="Normal"/>
    <w:rPr>
      <w:rFonts w:ascii="Arial" w:hAnsi="Arial" w:cs="Arial"/>
      <w:i/>
      <w:sz w:val="20"/>
    </w:rPr>
  </w:style>
  <w:style w:type="paragraph" w:styleId="P68B1DB1-Normal4" w:customStyle="1">
    <w:name w:val="P68B1DB1-Normal4"/>
    <w:basedOn w:val="Normal"/>
    <w:rPr>
      <w:rFonts w:ascii="Arial" w:hAnsi="Arial" w:cs="Arial"/>
      <w:b/>
      <w:sz w:val="20"/>
      <w:u w:val="single"/>
    </w:rPr>
  </w:style>
  <w:style w:type="paragraph" w:styleId="P68B1DB1-ListParagraph5" w:customStyle="1">
    <w:name w:val="P68B1DB1-ListParagraph5"/>
    <w:basedOn w:val="ListParagraph"/>
    <w:rPr>
      <w:rFonts w:ascii="Arial" w:hAnsi="Arial" w:cs="Arial"/>
      <w:b/>
      <w:sz w:val="20"/>
    </w:rPr>
  </w:style>
  <w:style w:type="paragraph" w:styleId="P68B1DB1-Heading16" w:customStyle="1">
    <w:name w:val="P68B1DB1-Heading16"/>
    <w:basedOn w:val="Heading1"/>
    <w:rPr>
      <w:rFonts w:ascii="Arial" w:hAnsi="Arial" w:cs="Arial"/>
      <w:sz w:val="20"/>
    </w:rPr>
  </w:style>
  <w:style w:type="paragraph" w:styleId="P68B1DB1-Footer7" w:customStyle="1">
    <w:name w:val="P68B1DB1-Footer7"/>
    <w:basedOn w:val="Footer"/>
    <w:rPr>
      <w:rFonts w:ascii="Arial" w:hAnsi="Arial" w:cs="Arial"/>
      <w:b/>
      <w:color w:val="004D44"/>
      <w:sz w:val="16"/>
    </w:rPr>
  </w:style>
  <w:style w:type="paragraph" w:styleId="P68B1DB1-Footer8" w:customStyle="1">
    <w:name w:val="P68B1DB1-Footer8"/>
    <w:basedOn w:val="Footer"/>
    <w:rPr>
      <w:rFonts w:ascii="Arial" w:hAnsi="Arial" w:cs="Arial"/>
      <w:color w:val="004D44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835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yperlink" Target="https://www.coe.int/en/web/common-european-framework-reference-languages/table-1-cefr-3.3-common-reference-levels-global-scale" TargetMode="External" Id="rId13" /><Relationship Type="http://schemas.openxmlformats.org/officeDocument/2006/relationships/header" Target="header1.xml" Id="rId18" /><Relationship Type="http://schemas.openxmlformats.org/officeDocument/2006/relationships/customXml" Target="../customXml/item3.xml" Id="rId3" /><Relationship Type="http://schemas.openxmlformats.org/officeDocument/2006/relationships/theme" Target="theme/theme1.xml" Id="rId21" /><Relationship Type="http://schemas.openxmlformats.org/officeDocument/2006/relationships/settings" Target="settings.xml" Id="rId7" /><Relationship Type="http://schemas.openxmlformats.org/officeDocument/2006/relationships/footer" Target="footer2.xml" Id="rId17" /><Relationship Type="http://schemas.openxmlformats.org/officeDocument/2006/relationships/customXml" Target="../customXml/item2.xml" Id="rId2" /><Relationship Type="http://schemas.openxmlformats.org/officeDocument/2006/relationships/footer" Target="footer1.xml" Id="rId16" /><Relationship Type="http://schemas.openxmlformats.org/officeDocument/2006/relationships/fontTable" Target="fontTable.xm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footer" Target="footer3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yperlink" Target="mailto:dete@osborne.ie" TargetMode="External" Id="R9b518c12ef5f4244" /><Relationship Type="http://schemas.openxmlformats.org/officeDocument/2006/relationships/hyperlink" Target="mailto:dete@osborne.ie" TargetMode="External" Id="R6d7f48b2425f47ff" /><Relationship Type="http://schemas.openxmlformats.org/officeDocument/2006/relationships/hyperlink" Target="mailto:-" TargetMode="External" Id="R94b34160772e4d0b" /><Relationship Type="http://schemas.openxmlformats.org/officeDocument/2006/relationships/hyperlink" Target="mailto:dete@osborne.ie" TargetMode="External" Id="R8ad214ecd8f44498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2066420-b7f5-4e4b-a299-ed743ddacf54" xsi:nil="true"/>
    <lcf76f155ced4ddcb4097134ff3c332f xmlns="1aff6d94-f641-4512-b9bb-9cb0462eecf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1560C73B91154D89755E99CA36ACE2" ma:contentTypeVersion="15" ma:contentTypeDescription="Create a new document." ma:contentTypeScope="" ma:versionID="886ed78d0eff8c275d054f201e78c168">
  <xsd:schema xmlns:xsd="http://www.w3.org/2001/XMLSchema" xmlns:xs="http://www.w3.org/2001/XMLSchema" xmlns:p="http://schemas.microsoft.com/office/2006/metadata/properties" xmlns:ns2="1aff6d94-f641-4512-b9bb-9cb0462eecf9" xmlns:ns3="32066420-b7f5-4e4b-a299-ed743ddacf54" targetNamespace="http://schemas.microsoft.com/office/2006/metadata/properties" ma:root="true" ma:fieldsID="b972deecb1c8f436169e4e83c6f2c753" ns2:_="" ns3:_="">
    <xsd:import namespace="1aff6d94-f641-4512-b9bb-9cb0462eecf9"/>
    <xsd:import namespace="32066420-b7f5-4e4b-a299-ed743ddacf5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ff6d94-f641-4512-b9bb-9cb0462eec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6371e8a6-0dbc-4662-bc02-bfcd9225d4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066420-b7f5-4e4b-a299-ed743ddacf5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4aff748-ceb2-477c-b6c4-5b13941749cb}" ma:internalName="TaxCatchAll" ma:showField="CatchAllData" ma:web="32066420-b7f5-4e4b-a299-ed743ddacf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3B53607-05D1-4ED3-AD89-3064340DCB8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A538AD2-2978-4096-88BB-8ADFCC84020E}">
  <ds:schemaRefs>
    <ds:schemaRef ds:uri="http://schemas.microsoft.com/office/2006/metadata/properties"/>
    <ds:schemaRef ds:uri="http://schemas.microsoft.com/office/infopath/2007/PartnerControls"/>
    <ds:schemaRef ds:uri="e6163637-c289-498f-bb36-a65dfa121289"/>
  </ds:schemaRefs>
</ds:datastoreItem>
</file>

<file path=customXml/itemProps3.xml><?xml version="1.0" encoding="utf-8"?>
<ds:datastoreItem xmlns:ds="http://schemas.openxmlformats.org/officeDocument/2006/customXml" ds:itemID="{BA7EEA56-EBD5-4BAB-9089-34904AA588A7}"/>
</file>

<file path=customXml/itemProps4.xml><?xml version="1.0" encoding="utf-8"?>
<ds:datastoreItem xmlns:ds="http://schemas.openxmlformats.org/officeDocument/2006/customXml" ds:itemID="{8E45E3E6-2BDB-4A87-AA13-93D4F968E0D0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Dept of Foreign Affairs &amp; Trade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Lumsden Nicola HQ-HR</dc:creator>
  <cp:keywords/>
  <dc:description/>
  <cp:lastModifiedBy>Teri Quinn</cp:lastModifiedBy>
  <cp:revision>8</cp:revision>
  <cp:lastPrinted>2024-04-09T11:53:00Z</cp:lastPrinted>
  <dcterms:created xsi:type="dcterms:W3CDTF">2025-11-27T18:47:00Z</dcterms:created>
  <dcterms:modified xsi:type="dcterms:W3CDTF">2025-12-01T15:17:01Z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0x010100711560C73B91154D89755E99CA36ACE2</vt:lpwstr>
  </property>
  <property fmtid="{D5CDD505-2E9C-101B-9397-08002B2CF9AE}" pid="3" name="eDocs_SecurityClassification">
    <vt:lpwstr>47;#Confidential|f1e94fce-3173-4c57-aa7f-4eddb122cc2e</vt:lpwstr>
  </property>
  <property fmtid="{D5CDD505-2E9C-101B-9397-08002B2CF9AE}" pid="4" name="eDocs_Year">
    <vt:lpwstr>46;#2025|ae9b9218-d7d5-4224-b3fb-8dcc2f0c3d3d</vt:lpwstr>
  </property>
  <property fmtid="{D5CDD505-2E9C-101B-9397-08002B2CF9AE}" pid="5" name="eDocs_SeriesSubSeries">
    <vt:lpwstr>7;#388|f1a89c1b-7921-4e42-b636-7dac6ad48bf2</vt:lpwstr>
  </property>
  <property fmtid="{D5CDD505-2E9C-101B-9397-08002B2CF9AE}" pid="6" name="eDocs_FileTopics">
    <vt:lpwstr>8;#Competition|b9132139-c62f-4454-bda2-5e8b3a3eabfc</vt:lpwstr>
  </property>
  <property fmtid="{D5CDD505-2E9C-101B-9397-08002B2CF9AE}" pid="7" name="eDocs_DocumentTopics">
    <vt:lpwstr/>
  </property>
  <property fmtid="{D5CDD505-2E9C-101B-9397-08002B2CF9AE}" pid="8" name="_docset_NoMedatataSyncRequired">
    <vt:lpwstr>False</vt:lpwstr>
  </property>
  <property fmtid="{D5CDD505-2E9C-101B-9397-08002B2CF9AE}" pid="9" name="eDocs_Series">
    <vt:lpwstr>1;#042|27906497-baec-49a1-ad52-054a51d68781</vt:lpwstr>
  </property>
  <property fmtid="{D5CDD505-2E9C-101B-9397-08002B2CF9AE}" pid="10" name="ge25f6a3ef6f42d4865685f2a74bf8c7">
    <vt:lpwstr/>
  </property>
  <property fmtid="{D5CDD505-2E9C-101B-9397-08002B2CF9AE}" pid="11" name="eDocs_RetentionPeriodTerm">
    <vt:lpwstr/>
  </property>
  <property fmtid="{D5CDD505-2E9C-101B-9397-08002B2CF9AE}" pid="12" name="MediaServiceImageTags">
    <vt:lpwstr/>
  </property>
</Properties>
</file>